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7F13" w14:textId="05156CE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7AC3A72F" w14:textId="77777777" w:rsidR="00683147" w:rsidRPr="00217581" w:rsidRDefault="00683147" w:rsidP="00683147">
      <w:pPr>
        <w:ind w:left="5103"/>
        <w:contextualSpacing/>
        <w:rPr>
          <w:color w:val="000000"/>
          <w:lang w:eastAsia="ru-RU"/>
        </w:rPr>
      </w:pPr>
      <w:r w:rsidRPr="00217581">
        <w:rPr>
          <w:color w:val="000000"/>
          <w:lang w:eastAsia="ru-RU"/>
        </w:rPr>
        <w:t>«УТВЕРЖДАЮ»</w:t>
      </w:r>
    </w:p>
    <w:p w14:paraId="3EF1B9CC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r w:rsidRPr="00217581">
        <w:rPr>
          <w:lang w:eastAsia="ru-RU"/>
        </w:rPr>
        <w:t xml:space="preserve">Глава </w:t>
      </w:r>
      <w:r>
        <w:rPr>
          <w:lang w:eastAsia="ru-RU"/>
        </w:rPr>
        <w:t>Красногвардейского</w:t>
      </w:r>
      <w:r w:rsidRPr="00217581">
        <w:rPr>
          <w:lang w:eastAsia="ru-RU"/>
        </w:rPr>
        <w:t xml:space="preserve"> сельского поселения </w:t>
      </w:r>
      <w:proofErr w:type="spellStart"/>
      <w:r w:rsidRPr="00217581">
        <w:rPr>
          <w:lang w:eastAsia="ru-RU"/>
        </w:rPr>
        <w:t>Каневского</w:t>
      </w:r>
      <w:proofErr w:type="spellEnd"/>
      <w:r w:rsidRPr="00217581">
        <w:rPr>
          <w:lang w:eastAsia="ru-RU"/>
        </w:rPr>
        <w:t xml:space="preserve"> района</w:t>
      </w:r>
    </w:p>
    <w:p w14:paraId="5A71AD89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</w:p>
    <w:p w14:paraId="561B4639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r w:rsidRPr="00217581">
        <w:rPr>
          <w:lang w:eastAsia="ru-RU"/>
        </w:rPr>
        <w:t>________________</w:t>
      </w:r>
      <w:proofErr w:type="spellStart"/>
      <w:r>
        <w:rPr>
          <w:lang w:eastAsia="ru-RU"/>
        </w:rPr>
        <w:t>Ю.В.Гринь</w:t>
      </w:r>
      <w:proofErr w:type="spellEnd"/>
    </w:p>
    <w:p w14:paraId="6F61D04C" w14:textId="5B8E49EC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proofErr w:type="gramStart"/>
      <w:r w:rsidRPr="00217581">
        <w:rPr>
          <w:lang w:eastAsia="ru-RU"/>
        </w:rPr>
        <w:t>« _</w:t>
      </w:r>
      <w:proofErr w:type="gramEnd"/>
      <w:r w:rsidRPr="00217581">
        <w:rPr>
          <w:lang w:eastAsia="ru-RU"/>
        </w:rPr>
        <w:t>___» ______________ 202</w:t>
      </w:r>
      <w:r>
        <w:rPr>
          <w:lang w:eastAsia="ru-RU"/>
        </w:rPr>
        <w:t>5</w:t>
      </w:r>
      <w:r w:rsidRPr="00217581">
        <w:rPr>
          <w:lang w:eastAsia="ru-RU"/>
        </w:rPr>
        <w:t xml:space="preserve"> г.</w:t>
      </w:r>
    </w:p>
    <w:p w14:paraId="1680DA6A" w14:textId="77777777" w:rsidR="00683147" w:rsidRPr="00217581" w:rsidRDefault="00683147" w:rsidP="00683147">
      <w:pPr>
        <w:pStyle w:val="a4"/>
        <w:ind w:left="5103"/>
        <w:contextualSpacing/>
        <w:rPr>
          <w:lang w:eastAsia="ru-RU"/>
        </w:rPr>
      </w:pPr>
      <w:proofErr w:type="spellStart"/>
      <w:r w:rsidRPr="00217581">
        <w:rPr>
          <w:lang w:eastAsia="ru-RU"/>
        </w:rPr>
        <w:t>М.п</w:t>
      </w:r>
      <w:proofErr w:type="spellEnd"/>
      <w:r w:rsidRPr="00217581">
        <w:rPr>
          <w:lang w:eastAsia="ru-RU"/>
        </w:rPr>
        <w:t>.</w:t>
      </w:r>
    </w:p>
    <w:p w14:paraId="6847D013" w14:textId="77777777" w:rsidR="00683147" w:rsidRPr="00217581" w:rsidRDefault="00683147" w:rsidP="00683147">
      <w:pPr>
        <w:autoSpaceDE w:val="0"/>
        <w:contextualSpacing/>
        <w:jc w:val="center"/>
        <w:rPr>
          <w:b/>
        </w:rPr>
      </w:pPr>
    </w:p>
    <w:p w14:paraId="49812EF2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6BAA4E69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2A675B22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16062711" w14:textId="77777777" w:rsidR="00683147" w:rsidRDefault="00683147" w:rsidP="0027051D">
      <w:pPr>
        <w:suppressAutoHyphens/>
        <w:jc w:val="center"/>
        <w:rPr>
          <w:color w:val="000000"/>
          <w:sz w:val="28"/>
          <w:szCs w:val="28"/>
        </w:rPr>
      </w:pPr>
    </w:p>
    <w:p w14:paraId="5248181B" w14:textId="5A1FEE4F" w:rsidR="0027051D" w:rsidRDefault="0027051D" w:rsidP="0027051D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ИНФОРМАЦИОННОЕ СООБЩЕНИЕ</w:t>
      </w:r>
    </w:p>
    <w:p w14:paraId="32D19901" w14:textId="0B169AC7" w:rsidR="0027051D" w:rsidRDefault="0027051D" w:rsidP="0027051D">
      <w:pPr>
        <w:suppressAutoHyphens/>
        <w:jc w:val="center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о проведении</w:t>
      </w:r>
      <w:r>
        <w:rPr>
          <w:sz w:val="28"/>
          <w:szCs w:val="28"/>
          <w:shd w:val="clear" w:color="auto" w:fill="FFFFFF"/>
        </w:rPr>
        <w:t xml:space="preserve"> продажи муниципального имущества </w:t>
      </w:r>
      <w:r w:rsidR="00EA5272">
        <w:rPr>
          <w:sz w:val="28"/>
          <w:szCs w:val="28"/>
          <w:shd w:val="clear" w:color="auto" w:fill="FFFFFF"/>
        </w:rPr>
        <w:t>на аукцион</w:t>
      </w:r>
    </w:p>
    <w:p w14:paraId="2DE782FF" w14:textId="77777777" w:rsidR="0027051D" w:rsidRDefault="0027051D" w:rsidP="0027051D">
      <w:pPr>
        <w:suppressAutoHyphens/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электронной форме</w:t>
      </w:r>
      <w:r>
        <w:rPr>
          <w:color w:val="000000"/>
          <w:sz w:val="28"/>
          <w:szCs w:val="28"/>
        </w:rPr>
        <w:t xml:space="preserve"> </w:t>
      </w:r>
    </w:p>
    <w:p w14:paraId="25993CFE" w14:textId="77777777" w:rsidR="0027051D" w:rsidRDefault="0027051D" w:rsidP="0027051D">
      <w:pPr>
        <w:suppressAutoHyphens/>
        <w:jc w:val="center"/>
        <w:rPr>
          <w:b/>
          <w:bCs/>
          <w:sz w:val="28"/>
          <w:szCs w:val="28"/>
          <w:shd w:val="clear" w:color="auto" w:fill="FFFFFF"/>
        </w:rPr>
      </w:pPr>
    </w:p>
    <w:p w14:paraId="02C59346" w14:textId="3E20B977" w:rsidR="0027051D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Наименование органа местного самоуправления, принявшего решение об условиях приватизации имущества, реквизиты указанного решения: Совет </w:t>
      </w:r>
      <w:r w:rsidR="00EA5272">
        <w:rPr>
          <w:color w:val="000000"/>
          <w:sz w:val="28"/>
          <w:szCs w:val="28"/>
          <w:shd w:val="clear" w:color="auto" w:fill="FFFFFF"/>
        </w:rPr>
        <w:t xml:space="preserve">Красногвардейского сельского </w:t>
      </w:r>
      <w:proofErr w:type="gramStart"/>
      <w:r w:rsidR="00EA5272">
        <w:rPr>
          <w:color w:val="000000"/>
          <w:sz w:val="28"/>
          <w:szCs w:val="28"/>
          <w:shd w:val="clear" w:color="auto" w:fill="FFFFFF"/>
        </w:rPr>
        <w:t xml:space="preserve">поселения </w:t>
      </w:r>
      <w:r>
        <w:rPr>
          <w:color w:val="000000"/>
          <w:sz w:val="28"/>
          <w:szCs w:val="28"/>
          <w:shd w:val="clear" w:color="auto" w:fill="FFFFFF"/>
        </w:rPr>
        <w:t xml:space="preserve"> Каневской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район; решение Совета </w:t>
      </w:r>
      <w:r w:rsidR="00EA5272">
        <w:rPr>
          <w:color w:val="000000"/>
          <w:sz w:val="28"/>
          <w:szCs w:val="28"/>
          <w:shd w:val="clear" w:color="auto" w:fill="FFFFFF"/>
        </w:rPr>
        <w:t xml:space="preserve">Красногвардейского сельского поселения  </w:t>
      </w:r>
      <w:r>
        <w:rPr>
          <w:color w:val="000000"/>
          <w:sz w:val="28"/>
          <w:szCs w:val="28"/>
          <w:shd w:val="clear" w:color="auto" w:fill="FFFFFF"/>
        </w:rPr>
        <w:t xml:space="preserve"> Каневской </w:t>
      </w:r>
      <w:r w:rsidRPr="00196D0C">
        <w:rPr>
          <w:color w:val="000000"/>
          <w:sz w:val="28"/>
          <w:szCs w:val="28"/>
          <w:shd w:val="clear" w:color="auto" w:fill="FFFFFF"/>
        </w:rPr>
        <w:t xml:space="preserve">район </w:t>
      </w:r>
      <w:r w:rsidRPr="00196D0C">
        <w:rPr>
          <w:sz w:val="28"/>
          <w:szCs w:val="28"/>
        </w:rPr>
        <w:t xml:space="preserve">от </w:t>
      </w:r>
      <w:r w:rsidR="00EA5272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EA5272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EA5272">
        <w:rPr>
          <w:sz w:val="28"/>
          <w:szCs w:val="28"/>
        </w:rPr>
        <w:t>5</w:t>
      </w:r>
      <w:r w:rsidRPr="00196D0C">
        <w:rPr>
          <w:sz w:val="28"/>
          <w:szCs w:val="28"/>
        </w:rPr>
        <w:t xml:space="preserve"> года № </w:t>
      </w:r>
      <w:r w:rsidR="00EA5272">
        <w:rPr>
          <w:sz w:val="28"/>
          <w:szCs w:val="28"/>
        </w:rPr>
        <w:t>33</w:t>
      </w:r>
      <w:r w:rsidRPr="00196D0C">
        <w:rPr>
          <w:sz w:val="28"/>
          <w:szCs w:val="28"/>
        </w:rPr>
        <w:t xml:space="preserve"> «Об утверждении Программы приватизации </w:t>
      </w:r>
      <w:r w:rsidRPr="00954011">
        <w:rPr>
          <w:sz w:val="28"/>
          <w:szCs w:val="28"/>
        </w:rPr>
        <w:t xml:space="preserve">муниципального имущества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 w:rsidRPr="00954011">
        <w:rPr>
          <w:sz w:val="28"/>
          <w:szCs w:val="28"/>
        </w:rPr>
        <w:t xml:space="preserve"> Каневской район на 202</w:t>
      </w:r>
      <w:r w:rsidR="00EA5272">
        <w:rPr>
          <w:sz w:val="28"/>
          <w:szCs w:val="28"/>
        </w:rPr>
        <w:t>5</w:t>
      </w:r>
      <w:r w:rsidRPr="00954011">
        <w:rPr>
          <w:sz w:val="28"/>
          <w:szCs w:val="28"/>
        </w:rPr>
        <w:t xml:space="preserve"> год»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0AFA457" w14:textId="1701A6E2" w:rsidR="0027051D" w:rsidRPr="00954011" w:rsidRDefault="0027051D" w:rsidP="0027051D">
      <w:pPr>
        <w:suppressAutoHyphens/>
        <w:ind w:firstLine="709"/>
        <w:jc w:val="both"/>
        <w:rPr>
          <w:sz w:val="28"/>
          <w:szCs w:val="28"/>
        </w:rPr>
      </w:pPr>
      <w:r w:rsidRPr="00954011">
        <w:rPr>
          <w:color w:val="000000"/>
          <w:sz w:val="28"/>
          <w:szCs w:val="28"/>
          <w:shd w:val="clear" w:color="auto" w:fill="FFFFFF"/>
        </w:rPr>
        <w:t>Организатор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торгов: </w:t>
      </w:r>
      <w:r w:rsidR="00EA5272">
        <w:rPr>
          <w:color w:val="000000"/>
          <w:sz w:val="28"/>
          <w:szCs w:val="28"/>
          <w:shd w:val="clear" w:color="auto" w:fill="FFFFFF"/>
        </w:rPr>
        <w:t>А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дминистрации </w:t>
      </w:r>
      <w:r w:rsidR="00EA5272">
        <w:rPr>
          <w:color w:val="000000"/>
          <w:sz w:val="28"/>
          <w:szCs w:val="28"/>
          <w:shd w:val="clear" w:color="auto" w:fill="FFFFFF"/>
        </w:rPr>
        <w:t xml:space="preserve">Красногвардейского сельского поселения  </w:t>
      </w:r>
      <w:r w:rsidRPr="00954011">
        <w:rPr>
          <w:color w:val="000000"/>
          <w:sz w:val="28"/>
          <w:szCs w:val="28"/>
          <w:shd w:val="clear" w:color="auto" w:fill="FFFFFF"/>
        </w:rPr>
        <w:t xml:space="preserve"> Каневской район.</w:t>
      </w:r>
    </w:p>
    <w:p w14:paraId="1D409B7D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Наименование имущества и иные позволяющие его индивидуализировать сведения (характеристика имущества): </w:t>
      </w:r>
    </w:p>
    <w:p w14:paraId="5299DAF5" w14:textId="4DA5FAFF" w:rsidR="0027051D" w:rsidRPr="004E0D6B" w:rsidRDefault="0027051D" w:rsidP="0027051D">
      <w:pPr>
        <w:suppressAutoHyphens/>
        <w:ind w:firstLine="709"/>
        <w:jc w:val="both"/>
        <w:rPr>
          <w:sz w:val="28"/>
          <w:szCs w:val="28"/>
        </w:rPr>
      </w:pPr>
      <w:r w:rsidRPr="00F47B47">
        <w:rPr>
          <w:sz w:val="28"/>
          <w:szCs w:val="28"/>
          <w:shd w:val="clear" w:color="auto" w:fill="FFFFFF"/>
        </w:rPr>
        <w:t xml:space="preserve">Лот № 1 </w:t>
      </w:r>
      <w:r w:rsidR="00EA5272">
        <w:rPr>
          <w:sz w:val="28"/>
          <w:szCs w:val="28"/>
          <w:shd w:val="clear" w:color="auto" w:fill="FFFFFF"/>
        </w:rPr>
        <w:t>–</w:t>
      </w:r>
      <w:r w:rsidRPr="00F47B47">
        <w:rPr>
          <w:sz w:val="28"/>
          <w:szCs w:val="28"/>
          <w:shd w:val="clear" w:color="auto" w:fill="FFFFFF"/>
        </w:rPr>
        <w:t xml:space="preserve"> </w:t>
      </w:r>
      <w:r w:rsidR="00EA5272">
        <w:rPr>
          <w:sz w:val="28"/>
          <w:szCs w:val="28"/>
          <w:shd w:val="clear" w:color="auto" w:fill="FFFFFF"/>
        </w:rPr>
        <w:t>Здани</w:t>
      </w:r>
      <w:r w:rsidR="00BF5714">
        <w:rPr>
          <w:sz w:val="28"/>
          <w:szCs w:val="28"/>
          <w:shd w:val="clear" w:color="auto" w:fill="FFFFFF"/>
        </w:rPr>
        <w:t>я проходной</w:t>
      </w:r>
      <w:r w:rsidR="00EA5272">
        <w:rPr>
          <w:sz w:val="28"/>
          <w:szCs w:val="28"/>
          <w:shd w:val="clear" w:color="auto" w:fill="FFFFFF"/>
        </w:rPr>
        <w:t xml:space="preserve"> </w:t>
      </w:r>
      <w:r w:rsidRPr="00F47B47">
        <w:rPr>
          <w:sz w:val="28"/>
          <w:szCs w:val="28"/>
          <w:shd w:val="clear" w:color="auto" w:fill="FFFFFF"/>
        </w:rPr>
        <w:t xml:space="preserve">с кадастровым номером </w:t>
      </w:r>
      <w:r w:rsidRPr="008731D7">
        <w:rPr>
          <w:sz w:val="28"/>
          <w:szCs w:val="28"/>
          <w:shd w:val="clear" w:color="auto" w:fill="FFFFFF"/>
        </w:rPr>
        <w:t>23:11:0</w:t>
      </w:r>
      <w:r w:rsidR="00811A01" w:rsidRPr="008731D7">
        <w:rPr>
          <w:sz w:val="28"/>
          <w:szCs w:val="28"/>
          <w:shd w:val="clear" w:color="auto" w:fill="FFFFFF"/>
        </w:rPr>
        <w:t>402005</w:t>
      </w:r>
      <w:r w:rsidRPr="008731D7">
        <w:rPr>
          <w:sz w:val="28"/>
          <w:szCs w:val="28"/>
          <w:shd w:val="clear" w:color="auto" w:fill="FFFFFF"/>
        </w:rPr>
        <w:t>:</w:t>
      </w:r>
      <w:r w:rsidR="00811A01" w:rsidRPr="008731D7">
        <w:rPr>
          <w:sz w:val="28"/>
          <w:szCs w:val="28"/>
          <w:shd w:val="clear" w:color="auto" w:fill="FFFFFF"/>
        </w:rPr>
        <w:t>43</w:t>
      </w:r>
      <w:r w:rsidRPr="008731D7">
        <w:rPr>
          <w:sz w:val="28"/>
          <w:szCs w:val="28"/>
          <w:shd w:val="clear" w:color="auto" w:fill="FFFFFF"/>
        </w:rPr>
        <w:t xml:space="preserve">, площадью </w:t>
      </w:r>
      <w:r w:rsidR="00811A01" w:rsidRPr="008731D7">
        <w:rPr>
          <w:sz w:val="28"/>
          <w:szCs w:val="28"/>
          <w:shd w:val="clear" w:color="auto" w:fill="FFFFFF"/>
        </w:rPr>
        <w:t>17,7</w:t>
      </w:r>
      <w:r w:rsidRPr="008731D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731D7">
        <w:rPr>
          <w:sz w:val="28"/>
          <w:szCs w:val="28"/>
          <w:shd w:val="clear" w:color="auto" w:fill="FFFFFF"/>
        </w:rPr>
        <w:t>кв.м</w:t>
      </w:r>
      <w:proofErr w:type="spellEnd"/>
      <w:r w:rsidRPr="008731D7">
        <w:rPr>
          <w:sz w:val="28"/>
          <w:szCs w:val="28"/>
          <w:shd w:val="clear" w:color="auto" w:fill="FFFFFF"/>
        </w:rPr>
        <w:t>., на земельном участке с кадастровым номером 23:11:</w:t>
      </w:r>
      <w:r w:rsidR="00811A01" w:rsidRPr="008731D7">
        <w:rPr>
          <w:sz w:val="28"/>
          <w:szCs w:val="28"/>
          <w:shd w:val="clear" w:color="auto" w:fill="FFFFFF"/>
        </w:rPr>
        <w:t>0402005</w:t>
      </w:r>
      <w:r w:rsidRPr="008731D7">
        <w:rPr>
          <w:sz w:val="28"/>
          <w:szCs w:val="28"/>
          <w:shd w:val="clear" w:color="auto" w:fill="FFFFFF"/>
        </w:rPr>
        <w:t>:</w:t>
      </w:r>
      <w:r w:rsidR="00811A01">
        <w:rPr>
          <w:sz w:val="28"/>
          <w:szCs w:val="28"/>
          <w:shd w:val="clear" w:color="auto" w:fill="FFFFFF"/>
        </w:rPr>
        <w:t>359</w:t>
      </w:r>
      <w:r w:rsidRPr="00F47B47">
        <w:rPr>
          <w:sz w:val="28"/>
          <w:szCs w:val="28"/>
          <w:shd w:val="clear" w:color="auto" w:fill="FFFFFF"/>
        </w:rPr>
        <w:t>,</w:t>
      </w:r>
      <w:r w:rsidR="00811A01">
        <w:rPr>
          <w:sz w:val="28"/>
          <w:szCs w:val="28"/>
          <w:shd w:val="clear" w:color="auto" w:fill="FFFFFF"/>
        </w:rPr>
        <w:t xml:space="preserve"> площадью 80 кв. м.</w:t>
      </w:r>
      <w:r w:rsidRPr="00F47B47">
        <w:rPr>
          <w:sz w:val="28"/>
          <w:szCs w:val="28"/>
          <w:shd w:val="clear" w:color="auto" w:fill="FFFFFF"/>
        </w:rPr>
        <w:t xml:space="preserve"> расположенных по адресу: Россия, Краснодарский край, Каневской район, </w:t>
      </w:r>
      <w:r w:rsidR="00EA5272">
        <w:rPr>
          <w:sz w:val="28"/>
          <w:szCs w:val="28"/>
          <w:shd w:val="clear" w:color="auto" w:fill="FFFFFF"/>
        </w:rPr>
        <w:t xml:space="preserve">Красногвардейского   </w:t>
      </w:r>
      <w:r w:rsidRPr="00F47B47">
        <w:rPr>
          <w:sz w:val="28"/>
          <w:szCs w:val="28"/>
          <w:shd w:val="clear" w:color="auto" w:fill="FFFFFF"/>
        </w:rPr>
        <w:t xml:space="preserve"> сельское поселение, </w:t>
      </w:r>
      <w:r w:rsidR="00EA5272">
        <w:rPr>
          <w:sz w:val="28"/>
          <w:szCs w:val="28"/>
          <w:shd w:val="clear" w:color="auto" w:fill="FFFFFF"/>
        </w:rPr>
        <w:t>пос</w:t>
      </w:r>
      <w:r w:rsidRPr="00F47B47">
        <w:rPr>
          <w:sz w:val="28"/>
          <w:szCs w:val="28"/>
          <w:shd w:val="clear" w:color="auto" w:fill="FFFFFF"/>
        </w:rPr>
        <w:t>.</w:t>
      </w:r>
      <w:r w:rsidR="00EA5272">
        <w:rPr>
          <w:sz w:val="28"/>
          <w:szCs w:val="28"/>
          <w:shd w:val="clear" w:color="auto" w:fill="FFFFFF"/>
        </w:rPr>
        <w:t xml:space="preserve"> Красногвардеец</w:t>
      </w:r>
      <w:r w:rsidRPr="00F47B47">
        <w:rPr>
          <w:sz w:val="28"/>
          <w:szCs w:val="28"/>
          <w:shd w:val="clear" w:color="auto" w:fill="FFFFFF"/>
        </w:rPr>
        <w:t xml:space="preserve">, ул. </w:t>
      </w:r>
      <w:r w:rsidR="00EA5272">
        <w:rPr>
          <w:sz w:val="28"/>
          <w:szCs w:val="28"/>
          <w:shd w:val="clear" w:color="auto" w:fill="FFFFFF"/>
        </w:rPr>
        <w:t>Тракторная 12А</w:t>
      </w:r>
      <w:r w:rsidRPr="00F47B47">
        <w:rPr>
          <w:sz w:val="28"/>
          <w:szCs w:val="28"/>
          <w:shd w:val="clear" w:color="auto" w:fill="FFFFFF"/>
        </w:rPr>
        <w:t xml:space="preserve">, </w:t>
      </w:r>
    </w:p>
    <w:p w14:paraId="7B36BB0E" w14:textId="0A0D8732" w:rsidR="007F7952" w:rsidRPr="00857089" w:rsidRDefault="0027051D" w:rsidP="007F7952">
      <w:pPr>
        <w:suppressAutoHyphens/>
        <w:ind w:firstLine="709"/>
        <w:jc w:val="both"/>
        <w:rPr>
          <w:b/>
          <w:color w:val="C00000"/>
        </w:rPr>
      </w:pPr>
      <w:bookmarkStart w:id="0" w:name="_Hlk150332208"/>
      <w:r>
        <w:rPr>
          <w:color w:val="000000"/>
          <w:sz w:val="28"/>
          <w:szCs w:val="28"/>
        </w:rPr>
        <w:t xml:space="preserve">Начальная цена продажи – </w:t>
      </w:r>
      <w:r w:rsidR="00EA5272">
        <w:rPr>
          <w:color w:val="000000"/>
          <w:sz w:val="28"/>
          <w:szCs w:val="28"/>
        </w:rPr>
        <w:t>347149</w:t>
      </w:r>
      <w:r w:rsidR="00004DC3">
        <w:rPr>
          <w:color w:val="000000"/>
          <w:sz w:val="28"/>
          <w:szCs w:val="28"/>
        </w:rPr>
        <w:t xml:space="preserve"> </w:t>
      </w:r>
      <w:r w:rsidR="00EA5272">
        <w:rPr>
          <w:color w:val="000000"/>
          <w:sz w:val="28"/>
          <w:szCs w:val="28"/>
        </w:rPr>
        <w:t>(триста сорок семь тысяч сто сорок девять рублей ) 00 копеек</w:t>
      </w:r>
      <w:r w:rsidR="004E07A1">
        <w:rPr>
          <w:color w:val="000000"/>
          <w:sz w:val="28"/>
          <w:szCs w:val="28"/>
        </w:rPr>
        <w:t xml:space="preserve"> в том числе стоимость земельного участка 20443руб.</w:t>
      </w:r>
      <w:r>
        <w:rPr>
          <w:color w:val="000000"/>
          <w:sz w:val="28"/>
          <w:szCs w:val="28"/>
        </w:rPr>
        <w:t xml:space="preserve">. </w:t>
      </w:r>
      <w:r w:rsidR="007F7952" w:rsidRPr="00857089">
        <w:rPr>
          <w:b/>
          <w:color w:val="C00000"/>
        </w:rPr>
        <w:t xml:space="preserve">в соответствии с Федеральным </w:t>
      </w:r>
      <w:hyperlink r:id="rId5" w:history="1">
        <w:r w:rsidR="007F7952" w:rsidRPr="00857089">
          <w:rPr>
            <w:b/>
            <w:color w:val="C00000"/>
          </w:rPr>
          <w:t>законом</w:t>
        </w:r>
      </w:hyperlink>
      <w:r w:rsidR="007F7952" w:rsidRPr="00857089">
        <w:rPr>
          <w:b/>
          <w:color w:val="C00000"/>
        </w:rPr>
        <w:t xml:space="preserve"> от 29 июля 1998 года № 135-ФЗ "Об оценочной деятельности в Российской Федерации". Отчет №</w:t>
      </w:r>
      <w:proofErr w:type="gramStart"/>
      <w:r w:rsidR="007F7952">
        <w:rPr>
          <w:b/>
          <w:color w:val="C00000"/>
        </w:rPr>
        <w:t xml:space="preserve">3695 </w:t>
      </w:r>
      <w:r w:rsidR="007F7952" w:rsidRPr="00857089">
        <w:rPr>
          <w:b/>
          <w:color w:val="C00000"/>
        </w:rPr>
        <w:t xml:space="preserve"> об</w:t>
      </w:r>
      <w:proofErr w:type="gramEnd"/>
      <w:r w:rsidR="007F7952" w:rsidRPr="00857089">
        <w:rPr>
          <w:b/>
          <w:color w:val="C00000"/>
        </w:rPr>
        <w:t xml:space="preserve"> определении рыночной стоимости </w:t>
      </w:r>
      <w:r w:rsidR="007F7952">
        <w:rPr>
          <w:b/>
          <w:color w:val="C00000"/>
        </w:rPr>
        <w:t>объекта, состоящего из здания проходной, расположенного на земельном участке</w:t>
      </w:r>
      <w:r w:rsidR="007F7952" w:rsidRPr="00857089">
        <w:rPr>
          <w:b/>
          <w:color w:val="C00000"/>
        </w:rPr>
        <w:t xml:space="preserve">, дата оценки </w:t>
      </w:r>
      <w:r w:rsidR="007F7952">
        <w:rPr>
          <w:b/>
          <w:color w:val="C00000"/>
        </w:rPr>
        <w:t>06</w:t>
      </w:r>
      <w:r w:rsidR="007F7952" w:rsidRPr="00857089">
        <w:rPr>
          <w:b/>
          <w:color w:val="C00000"/>
        </w:rPr>
        <w:t xml:space="preserve"> </w:t>
      </w:r>
      <w:r w:rsidR="007F7952">
        <w:rPr>
          <w:b/>
          <w:color w:val="C00000"/>
        </w:rPr>
        <w:t xml:space="preserve">февраля </w:t>
      </w:r>
      <w:r w:rsidR="007F7952" w:rsidRPr="00857089">
        <w:rPr>
          <w:b/>
          <w:color w:val="C00000"/>
        </w:rPr>
        <w:t>202</w:t>
      </w:r>
      <w:r w:rsidR="007F7952">
        <w:rPr>
          <w:b/>
          <w:color w:val="C00000"/>
        </w:rPr>
        <w:t>5</w:t>
      </w:r>
      <w:r w:rsidR="007F7952" w:rsidRPr="00857089">
        <w:rPr>
          <w:b/>
          <w:color w:val="C00000"/>
        </w:rPr>
        <w:t xml:space="preserve"> года. </w:t>
      </w:r>
    </w:p>
    <w:p w14:paraId="7DB309C9" w14:textId="15F4BE67" w:rsidR="007F7952" w:rsidRPr="00217581" w:rsidRDefault="007F7952" w:rsidP="007F7952">
      <w:pPr>
        <w:shd w:val="clear" w:color="auto" w:fill="FFFFFF"/>
        <w:ind w:firstLine="720"/>
        <w:contextualSpacing/>
        <w:jc w:val="both"/>
      </w:pPr>
      <w:r w:rsidRPr="00217581">
        <w:rPr>
          <w:b/>
        </w:rPr>
        <w:t>Величина повышения начальной цены («шаг аукциона»):</w:t>
      </w:r>
      <w:r w:rsidRPr="00217581">
        <w:rPr>
          <w:color w:val="000000"/>
          <w:lang w:eastAsia="ru-RU"/>
        </w:rPr>
        <w:t xml:space="preserve"> </w:t>
      </w:r>
      <w:r w:rsidR="00CD10C2">
        <w:rPr>
          <w:color w:val="000000"/>
          <w:lang w:eastAsia="ru-RU"/>
        </w:rPr>
        <w:t>17357</w:t>
      </w:r>
      <w:r w:rsidRPr="00217581">
        <w:rPr>
          <w:b/>
          <w:color w:val="C00000"/>
        </w:rPr>
        <w:t>,</w:t>
      </w:r>
      <w:r w:rsidR="00CD10C2">
        <w:rPr>
          <w:b/>
          <w:color w:val="C00000"/>
        </w:rPr>
        <w:t>45</w:t>
      </w:r>
      <w:r w:rsidRPr="00217581">
        <w:rPr>
          <w:color w:val="C00000"/>
        </w:rPr>
        <w:t xml:space="preserve"> (</w:t>
      </w:r>
      <w:proofErr w:type="gramStart"/>
      <w:r w:rsidR="00CD10C2">
        <w:rPr>
          <w:color w:val="C00000"/>
        </w:rPr>
        <w:t xml:space="preserve">Семнадцать </w:t>
      </w:r>
      <w:r>
        <w:rPr>
          <w:color w:val="C00000"/>
        </w:rPr>
        <w:t xml:space="preserve"> тысяч</w:t>
      </w:r>
      <w:proofErr w:type="gramEnd"/>
      <w:r w:rsidR="00CD10C2">
        <w:rPr>
          <w:color w:val="C00000"/>
        </w:rPr>
        <w:t xml:space="preserve"> триста пятьдесят семь</w:t>
      </w:r>
      <w:r>
        <w:rPr>
          <w:color w:val="C00000"/>
        </w:rPr>
        <w:t xml:space="preserve"> </w:t>
      </w:r>
      <w:r w:rsidRPr="00217581">
        <w:rPr>
          <w:color w:val="C00000"/>
        </w:rPr>
        <w:t>) рубл</w:t>
      </w:r>
      <w:r>
        <w:rPr>
          <w:color w:val="C00000"/>
        </w:rPr>
        <w:t>ей</w:t>
      </w:r>
      <w:r w:rsidRPr="00217581">
        <w:rPr>
          <w:color w:val="C00000"/>
        </w:rPr>
        <w:t xml:space="preserve"> </w:t>
      </w:r>
      <w:r w:rsidR="00CD10C2">
        <w:rPr>
          <w:color w:val="C00000"/>
        </w:rPr>
        <w:t>45</w:t>
      </w:r>
      <w:r w:rsidRPr="00217581">
        <w:rPr>
          <w:color w:val="C00000"/>
        </w:rPr>
        <w:t xml:space="preserve"> коп.</w:t>
      </w:r>
      <w:r w:rsidRPr="00217581">
        <w:rPr>
          <w:color w:val="000000"/>
        </w:rPr>
        <w:t xml:space="preserve"> </w:t>
      </w:r>
      <w:r w:rsidRPr="00217581">
        <w:t xml:space="preserve">(5% от начальной цены продажи) </w:t>
      </w:r>
      <w:r w:rsidRPr="00217581">
        <w:rPr>
          <w:color w:val="000000"/>
        </w:rPr>
        <w:t xml:space="preserve">не изменяется в течение всего аукциона. </w:t>
      </w:r>
    </w:p>
    <w:p w14:paraId="588B64F8" w14:textId="69E37F9C" w:rsidR="007F7952" w:rsidRDefault="007F7952" w:rsidP="007F7952">
      <w:pPr>
        <w:ind w:firstLine="709"/>
        <w:contextualSpacing/>
        <w:jc w:val="both"/>
        <w:rPr>
          <w:lang w:eastAsia="ru-RU"/>
        </w:rPr>
      </w:pPr>
      <w:r w:rsidRPr="00217581">
        <w:rPr>
          <w:b/>
          <w:color w:val="000000"/>
          <w:lang w:eastAsia="ru-RU"/>
        </w:rPr>
        <w:t>Размер задатка:</w:t>
      </w:r>
      <w:r w:rsidRPr="00217581">
        <w:rPr>
          <w:lang w:eastAsia="ru-RU"/>
        </w:rPr>
        <w:t xml:space="preserve"> </w:t>
      </w:r>
      <w:r w:rsidR="00CD10C2">
        <w:rPr>
          <w:lang w:eastAsia="ru-RU"/>
        </w:rPr>
        <w:t>3</w:t>
      </w:r>
      <w:r w:rsidR="004E07A1">
        <w:rPr>
          <w:lang w:eastAsia="ru-RU"/>
        </w:rPr>
        <w:t>2670</w:t>
      </w:r>
      <w:r>
        <w:rPr>
          <w:lang w:eastAsia="ru-RU"/>
        </w:rPr>
        <w:t>,</w:t>
      </w:r>
      <w:r w:rsidR="004E07A1">
        <w:rPr>
          <w:lang w:eastAsia="ru-RU"/>
        </w:rPr>
        <w:t>6</w:t>
      </w:r>
      <w:r>
        <w:rPr>
          <w:lang w:eastAsia="ru-RU"/>
        </w:rPr>
        <w:t>0</w:t>
      </w:r>
      <w:r w:rsidRPr="00217581">
        <w:rPr>
          <w:color w:val="C00000"/>
        </w:rPr>
        <w:t xml:space="preserve"> (</w:t>
      </w:r>
      <w:r w:rsidR="004E07A1">
        <w:rPr>
          <w:color w:val="C00000"/>
        </w:rPr>
        <w:t>Тридцать две</w:t>
      </w:r>
      <w:r>
        <w:rPr>
          <w:color w:val="C00000"/>
        </w:rPr>
        <w:t xml:space="preserve"> тысяч</w:t>
      </w:r>
      <w:r w:rsidR="00CD10C2">
        <w:rPr>
          <w:color w:val="C00000"/>
        </w:rPr>
        <w:t xml:space="preserve">и </w:t>
      </w:r>
      <w:r w:rsidR="004E07A1">
        <w:rPr>
          <w:color w:val="C00000"/>
        </w:rPr>
        <w:t>шестьсот семьдесят</w:t>
      </w:r>
      <w:r w:rsidRPr="00217581">
        <w:rPr>
          <w:color w:val="C00000"/>
        </w:rPr>
        <w:t xml:space="preserve"> рубл</w:t>
      </w:r>
      <w:r>
        <w:rPr>
          <w:color w:val="C00000"/>
        </w:rPr>
        <w:t>ей</w:t>
      </w:r>
      <w:r w:rsidRPr="00217581">
        <w:rPr>
          <w:color w:val="C00000"/>
        </w:rPr>
        <w:t xml:space="preserve"> </w:t>
      </w:r>
      <w:r w:rsidR="004E07A1">
        <w:rPr>
          <w:color w:val="C00000"/>
        </w:rPr>
        <w:t>6</w:t>
      </w:r>
      <w:r w:rsidRPr="00217581">
        <w:rPr>
          <w:color w:val="C00000"/>
        </w:rPr>
        <w:t>0 коп.</w:t>
      </w:r>
      <w:r w:rsidR="004E07A1">
        <w:rPr>
          <w:color w:val="C00000"/>
        </w:rPr>
        <w:t>)</w:t>
      </w:r>
      <w:r w:rsidRPr="00217581">
        <w:t xml:space="preserve"> (</w:t>
      </w:r>
      <w:r w:rsidRPr="00217581">
        <w:rPr>
          <w:lang w:eastAsia="ru-RU"/>
        </w:rPr>
        <w:t>10% от начальной цены продажи имущества</w:t>
      </w:r>
      <w:r w:rsidR="004E07A1">
        <w:rPr>
          <w:lang w:eastAsia="ru-RU"/>
        </w:rPr>
        <w:t xml:space="preserve"> здания проходной</w:t>
      </w:r>
      <w:r w:rsidRPr="00217581">
        <w:rPr>
          <w:lang w:eastAsia="ru-RU"/>
        </w:rPr>
        <w:t xml:space="preserve">). </w:t>
      </w:r>
    </w:p>
    <w:p w14:paraId="3989BBBE" w14:textId="68732EA5" w:rsidR="004E07A1" w:rsidRDefault="004E07A1" w:rsidP="004E07A1">
      <w:pPr>
        <w:ind w:firstLine="709"/>
        <w:contextualSpacing/>
        <w:jc w:val="both"/>
        <w:rPr>
          <w:lang w:eastAsia="ru-RU"/>
        </w:rPr>
      </w:pPr>
      <w:r w:rsidRPr="00217581">
        <w:rPr>
          <w:b/>
          <w:color w:val="000000"/>
          <w:lang w:eastAsia="ru-RU"/>
        </w:rPr>
        <w:t>Размер задатка:</w:t>
      </w:r>
      <w:r w:rsidRPr="00217581">
        <w:rPr>
          <w:lang w:eastAsia="ru-RU"/>
        </w:rPr>
        <w:t xml:space="preserve"> </w:t>
      </w:r>
      <w:r>
        <w:rPr>
          <w:lang w:eastAsia="ru-RU"/>
        </w:rPr>
        <w:t>2044,30</w:t>
      </w:r>
      <w:r w:rsidRPr="00217581">
        <w:rPr>
          <w:color w:val="C00000"/>
        </w:rPr>
        <w:t xml:space="preserve"> </w:t>
      </w:r>
      <w:proofErr w:type="gramStart"/>
      <w:r w:rsidRPr="00217581">
        <w:rPr>
          <w:color w:val="C00000"/>
        </w:rPr>
        <w:t>(</w:t>
      </w:r>
      <w:r>
        <w:rPr>
          <w:color w:val="C00000"/>
        </w:rPr>
        <w:t xml:space="preserve"> Две</w:t>
      </w:r>
      <w:proofErr w:type="gramEnd"/>
      <w:r>
        <w:rPr>
          <w:color w:val="C00000"/>
        </w:rPr>
        <w:t xml:space="preserve"> тысячи сорок четыре</w:t>
      </w:r>
      <w:r w:rsidRPr="00217581">
        <w:rPr>
          <w:color w:val="C00000"/>
        </w:rPr>
        <w:t xml:space="preserve"> рубл</w:t>
      </w:r>
      <w:r>
        <w:rPr>
          <w:color w:val="C00000"/>
        </w:rPr>
        <w:t>я</w:t>
      </w:r>
      <w:r w:rsidRPr="00217581">
        <w:rPr>
          <w:color w:val="C00000"/>
        </w:rPr>
        <w:t xml:space="preserve"> </w:t>
      </w:r>
      <w:r>
        <w:rPr>
          <w:color w:val="C00000"/>
        </w:rPr>
        <w:t>30</w:t>
      </w:r>
      <w:r w:rsidRPr="00217581">
        <w:rPr>
          <w:color w:val="C00000"/>
        </w:rPr>
        <w:t xml:space="preserve"> коп.</w:t>
      </w:r>
      <w:r>
        <w:rPr>
          <w:color w:val="C00000"/>
        </w:rPr>
        <w:t>)</w:t>
      </w:r>
      <w:r w:rsidRPr="00217581">
        <w:t xml:space="preserve"> (</w:t>
      </w:r>
      <w:r w:rsidRPr="00217581">
        <w:rPr>
          <w:lang w:eastAsia="ru-RU"/>
        </w:rPr>
        <w:t xml:space="preserve">10% от начальной цены продажи </w:t>
      </w:r>
      <w:r>
        <w:rPr>
          <w:lang w:eastAsia="ru-RU"/>
        </w:rPr>
        <w:t>земельного участка</w:t>
      </w:r>
      <w:r w:rsidRPr="00217581">
        <w:rPr>
          <w:lang w:eastAsia="ru-RU"/>
        </w:rPr>
        <w:t xml:space="preserve">). </w:t>
      </w:r>
    </w:p>
    <w:p w14:paraId="76AD6F28" w14:textId="77777777" w:rsidR="007F7952" w:rsidRPr="00217581" w:rsidRDefault="007F7952" w:rsidP="007F7952">
      <w:pPr>
        <w:pStyle w:val="a4"/>
        <w:ind w:firstLine="720"/>
        <w:contextualSpacing/>
        <w:jc w:val="both"/>
      </w:pPr>
      <w:r w:rsidRPr="00217581">
        <w:rPr>
          <w:b/>
        </w:rPr>
        <w:t xml:space="preserve">Обременения </w:t>
      </w:r>
      <w:r w:rsidRPr="00217581">
        <w:t>– отсутствуют.</w:t>
      </w:r>
    </w:p>
    <w:p w14:paraId="3193C0B5" w14:textId="77777777" w:rsidR="00115DC5" w:rsidRPr="00217581" w:rsidRDefault="00115DC5" w:rsidP="00115DC5">
      <w:pPr>
        <w:pStyle w:val="35"/>
        <w:tabs>
          <w:tab w:val="left" w:pos="540"/>
        </w:tabs>
        <w:spacing w:after="0"/>
        <w:ind w:left="0" w:firstLine="709"/>
        <w:contextualSpacing/>
        <w:jc w:val="center"/>
        <w:outlineLvl w:val="0"/>
        <w:rPr>
          <w:color w:val="000000"/>
          <w:sz w:val="24"/>
          <w:szCs w:val="24"/>
          <w:lang w:eastAsia="ru-RU"/>
        </w:rPr>
      </w:pPr>
      <w:r w:rsidRPr="00217581">
        <w:rPr>
          <w:b/>
          <w:sz w:val="24"/>
          <w:szCs w:val="24"/>
        </w:rPr>
        <w:t>Порядок внесения и возврата задатка</w:t>
      </w:r>
    </w:p>
    <w:p w14:paraId="0C54B4CD" w14:textId="77777777" w:rsidR="00115DC5" w:rsidRPr="00217581" w:rsidRDefault="00115DC5" w:rsidP="00115DC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17581">
        <w:rPr>
          <w:lang w:eastAsia="ru-RU"/>
        </w:rPr>
        <w:t xml:space="preserve">Для участия в продаже имущества на аукционе претенденты перечисляют </w:t>
      </w:r>
      <w:r w:rsidRPr="00A30237">
        <w:rPr>
          <w:lang w:eastAsia="ru-RU"/>
        </w:rPr>
        <w:t>задаток в</w:t>
      </w:r>
      <w:r w:rsidRPr="00217581">
        <w:rPr>
          <w:b/>
          <w:lang w:eastAsia="ru-RU"/>
        </w:rPr>
        <w:t xml:space="preserve"> </w:t>
      </w:r>
      <w:r w:rsidRPr="00A30237">
        <w:rPr>
          <w:lang w:eastAsia="ru-RU"/>
        </w:rPr>
        <w:t>размере 10 процентов начальной цены продажи имущества в счет обеспечения оплаты приобретаемого имущес</w:t>
      </w:r>
      <w:r w:rsidRPr="00217581">
        <w:rPr>
          <w:lang w:eastAsia="ru-RU"/>
        </w:rPr>
        <w:t xml:space="preserve">тва. </w:t>
      </w:r>
      <w:r w:rsidRPr="00217581">
        <w:t>Задаток перечисляется на б</w:t>
      </w:r>
      <w:r w:rsidRPr="00217581">
        <w:rPr>
          <w:color w:val="000000"/>
          <w:shd w:val="clear" w:color="auto" w:fill="FFFFFF"/>
        </w:rPr>
        <w:t>анковские реквизиты оператора электронной площадки</w:t>
      </w:r>
      <w:r w:rsidRPr="00217581">
        <w:rPr>
          <w:color w:val="000000"/>
        </w:rPr>
        <w:t xml:space="preserve"> на виртуальный счет </w:t>
      </w:r>
      <w:r w:rsidRPr="00217581">
        <w:rPr>
          <w:color w:val="000000"/>
        </w:rPr>
        <w:lastRenderedPageBreak/>
        <w:t xml:space="preserve">Претендента, открытый при регистрации на электронной площадке </w:t>
      </w:r>
      <w:r w:rsidRPr="00217581">
        <w:t>в валюте Российской Федерации по безналичному расчету и единым платежом</w:t>
      </w:r>
      <w:r w:rsidRPr="00217581">
        <w:rPr>
          <w:color w:val="000000"/>
        </w:rPr>
        <w:t>:</w:t>
      </w:r>
    </w:p>
    <w:p w14:paraId="28A8D62B" w14:textId="3B42D074" w:rsidR="00115DC5" w:rsidRPr="000874DA" w:rsidRDefault="00115DC5" w:rsidP="00115DC5">
      <w:pPr>
        <w:autoSpaceDE w:val="0"/>
        <w:autoSpaceDN w:val="0"/>
        <w:adjustRightInd w:val="0"/>
        <w:ind w:firstLine="540"/>
        <w:jc w:val="both"/>
        <w:rPr>
          <w:b/>
        </w:rPr>
      </w:pPr>
      <w:r w:rsidRPr="00217581">
        <w:rPr>
          <w:rStyle w:val="aff1"/>
          <w:color w:val="333333"/>
        </w:rPr>
        <w:t>Получатель</w:t>
      </w:r>
      <w:r w:rsidRPr="000874DA">
        <w:rPr>
          <w:rStyle w:val="aff1"/>
          <w:color w:val="333333"/>
        </w:rPr>
        <w:t>:</w:t>
      </w:r>
      <w:r w:rsidRPr="000874DA">
        <w:rPr>
          <w:b/>
          <w:color w:val="202020"/>
          <w:lang w:eastAsia="ru-RU"/>
        </w:rPr>
        <w:t xml:space="preserve"> </w:t>
      </w:r>
      <w:r w:rsidRPr="000874DA">
        <w:rPr>
          <w:b/>
        </w:rPr>
        <w:t xml:space="preserve"> АО «Сбербанк-АСТ», ИНН 7707308480, КПП 770</w:t>
      </w:r>
      <w:r>
        <w:rPr>
          <w:b/>
        </w:rPr>
        <w:t>4</w:t>
      </w:r>
      <w:r w:rsidRPr="000874DA">
        <w:rPr>
          <w:b/>
        </w:rPr>
        <w:t xml:space="preserve">01001, расчетный счет: </w:t>
      </w:r>
      <w:r w:rsidR="00A812F2" w:rsidRPr="00A812F2">
        <w:rPr>
          <w:b/>
        </w:rPr>
        <w:t>40702810300020038047</w:t>
      </w:r>
    </w:p>
    <w:p w14:paraId="702D0436" w14:textId="77777777" w:rsidR="00115DC5" w:rsidRPr="000874DA" w:rsidRDefault="00115DC5" w:rsidP="00115DC5">
      <w:pPr>
        <w:autoSpaceDE w:val="0"/>
        <w:autoSpaceDN w:val="0"/>
        <w:adjustRightInd w:val="0"/>
        <w:ind w:firstLine="709"/>
        <w:jc w:val="both"/>
        <w:rPr>
          <w:b/>
          <w:i/>
          <w:color w:val="202020"/>
          <w:lang w:eastAsia="ru-RU"/>
        </w:rPr>
      </w:pPr>
      <w:r w:rsidRPr="000874DA">
        <w:rPr>
          <w:b/>
        </w:rPr>
        <w:t>Банк получателя: ПАО «СБЕРБАНК РОССИИ» г. Москва, БИК 044525225, корреспондентский счет: 30101810400000000225</w:t>
      </w:r>
      <w:r w:rsidRPr="000874DA">
        <w:rPr>
          <w:b/>
          <w:i/>
          <w:color w:val="202020"/>
          <w:lang w:eastAsia="ru-RU"/>
        </w:rPr>
        <w:t>. Назначение платежа: Внесение гарантийного обеспечения по Соглашению о внесении гарантийного обеспечения, № аналитического счета _________, без НДС</w:t>
      </w:r>
    </w:p>
    <w:p w14:paraId="0A078E98" w14:textId="77777777" w:rsidR="00115DC5" w:rsidRPr="00217581" w:rsidRDefault="00115DC5" w:rsidP="00115DC5">
      <w:pPr>
        <w:autoSpaceDE w:val="0"/>
        <w:autoSpaceDN w:val="0"/>
        <w:adjustRightInd w:val="0"/>
        <w:ind w:firstLine="709"/>
        <w:jc w:val="both"/>
        <w:rPr>
          <w:color w:val="00000A"/>
          <w:kern w:val="2"/>
          <w:lang w:eastAsia="ru-RU" w:bidi="hi-IN"/>
        </w:rPr>
      </w:pPr>
      <w:r w:rsidRPr="00217581">
        <w:rPr>
          <w:color w:val="00000A"/>
          <w:kern w:val="2"/>
          <w:lang w:eastAsia="ru-RU" w:bidi="hi-IN"/>
        </w:rPr>
        <w:t>Претендент, принимая решение об участии в торгах по продаже имущества, сведения о котором опубликованы в настоящем Информационного сообщении, согласен с тем, что подача Заявки и перечисление задатка является подтверждением того, что с состоянием продаваемого объекта и документацией к нему претендент ознакомлен.</w:t>
      </w:r>
    </w:p>
    <w:p w14:paraId="5EF6242D" w14:textId="77777777" w:rsidR="00115DC5" w:rsidRPr="00217581" w:rsidRDefault="00115DC5" w:rsidP="00115DC5">
      <w:pPr>
        <w:tabs>
          <w:tab w:val="left" w:pos="709"/>
        </w:tabs>
        <w:ind w:firstLine="709"/>
        <w:jc w:val="both"/>
        <w:rPr>
          <w:color w:val="00000A"/>
          <w:kern w:val="2"/>
          <w:lang w:eastAsia="ru-RU" w:bidi="hi-IN"/>
        </w:rPr>
      </w:pPr>
      <w:r w:rsidRPr="00217581">
        <w:rPr>
          <w:color w:val="00000A"/>
          <w:kern w:val="2"/>
          <w:lang w:eastAsia="ru-RU" w:bidi="hi-IN"/>
        </w:rPr>
        <w:t>Факт поступления задатка от начальной цены продажи имущества на счет Продавца подтверждается выпиской из лицевого счета Продавца.</w:t>
      </w:r>
    </w:p>
    <w:p w14:paraId="23D6ACB7" w14:textId="77777777" w:rsidR="00115DC5" w:rsidRPr="00217581" w:rsidRDefault="00115DC5" w:rsidP="00115DC5">
      <w:pPr>
        <w:pStyle w:val="TextBoldCenter"/>
        <w:tabs>
          <w:tab w:val="left" w:pos="284"/>
        </w:tabs>
        <w:spacing w:before="0"/>
        <w:ind w:firstLine="709"/>
        <w:contextualSpacing/>
        <w:jc w:val="both"/>
        <w:outlineLvl w:val="0"/>
        <w:rPr>
          <w:b w:val="0"/>
          <w:sz w:val="24"/>
          <w:szCs w:val="24"/>
        </w:rPr>
      </w:pPr>
      <w:r w:rsidRPr="00217581">
        <w:rPr>
          <w:b w:val="0"/>
          <w:sz w:val="24"/>
          <w:szCs w:val="24"/>
        </w:rPr>
        <w:t xml:space="preserve">Задаток возвращается всем Участникам аукциона, кроме Победителя, в течение 5 календарных дней с даты подведения итогов продажи имущества. </w:t>
      </w:r>
    </w:p>
    <w:p w14:paraId="7DAC9E33" w14:textId="77777777" w:rsidR="00115DC5" w:rsidRPr="00217581" w:rsidRDefault="00115DC5" w:rsidP="00115DC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217581">
        <w:rPr>
          <w:rFonts w:eastAsia="Calibri"/>
        </w:rPr>
        <w:t>Претендентам, не допущенным к участию в продаже имущества, з</w:t>
      </w:r>
      <w:r w:rsidRPr="00217581">
        <w:t>адаток возвращается</w:t>
      </w:r>
      <w:r w:rsidRPr="00217581">
        <w:rPr>
          <w:rFonts w:eastAsia="Calibri"/>
        </w:rPr>
        <w:t xml:space="preserve"> в течение 5 календарных дней со дня подписания протокола о признании претендентов участниками.</w:t>
      </w:r>
    </w:p>
    <w:p w14:paraId="623E13CB" w14:textId="77777777" w:rsidR="00115DC5" w:rsidRPr="00217581" w:rsidRDefault="00115DC5" w:rsidP="00115DC5">
      <w:pPr>
        <w:autoSpaceDE w:val="0"/>
        <w:autoSpaceDN w:val="0"/>
        <w:adjustRightInd w:val="0"/>
        <w:ind w:firstLine="709"/>
        <w:contextualSpacing/>
        <w:jc w:val="both"/>
      </w:pPr>
      <w:r w:rsidRPr="00217581">
        <w:t>Задаток, поступивший от Претендента, отозвавшего заявку, возвращается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14:paraId="028A49F6" w14:textId="77777777" w:rsidR="00115DC5" w:rsidRPr="00217581" w:rsidRDefault="00115DC5" w:rsidP="00115DC5">
      <w:pPr>
        <w:pStyle w:val="TextBoldCenter"/>
        <w:spacing w:before="0"/>
        <w:ind w:firstLine="709"/>
        <w:contextualSpacing/>
        <w:jc w:val="both"/>
        <w:outlineLvl w:val="0"/>
        <w:rPr>
          <w:b w:val="0"/>
          <w:sz w:val="24"/>
          <w:szCs w:val="24"/>
        </w:rPr>
      </w:pPr>
      <w:r w:rsidRPr="00217581">
        <w:rPr>
          <w:b w:val="0"/>
          <w:sz w:val="24"/>
          <w:szCs w:val="24"/>
        </w:rPr>
        <w:t xml:space="preserve">Задаток Победителя аукциона засчитывается в счет оплаты приобретаемого имущества и подлежит перечислению в установленном порядке в бюджет администрации </w:t>
      </w:r>
      <w:r>
        <w:rPr>
          <w:b w:val="0"/>
          <w:sz w:val="24"/>
          <w:szCs w:val="24"/>
        </w:rPr>
        <w:t>Красногвардейского</w:t>
      </w:r>
      <w:r w:rsidRPr="00217581">
        <w:rPr>
          <w:b w:val="0"/>
          <w:sz w:val="24"/>
          <w:szCs w:val="24"/>
        </w:rPr>
        <w:t xml:space="preserve"> сельского поселения </w:t>
      </w:r>
      <w:proofErr w:type="spellStart"/>
      <w:r w:rsidRPr="00217581">
        <w:rPr>
          <w:b w:val="0"/>
          <w:sz w:val="24"/>
          <w:szCs w:val="24"/>
        </w:rPr>
        <w:t>Каневского</w:t>
      </w:r>
      <w:proofErr w:type="spellEnd"/>
      <w:r w:rsidRPr="00217581">
        <w:rPr>
          <w:b w:val="0"/>
          <w:sz w:val="24"/>
          <w:szCs w:val="24"/>
        </w:rPr>
        <w:t xml:space="preserve"> района в течение 5 календарных дней со дня истечения срока, установленного для заключения договора купли-продажи имущества. </w:t>
      </w:r>
    </w:p>
    <w:p w14:paraId="0E441579" w14:textId="77777777" w:rsidR="00115DC5" w:rsidRPr="00217581" w:rsidRDefault="00115DC5" w:rsidP="00115DC5">
      <w:pPr>
        <w:pStyle w:val="TextBoldCenter"/>
        <w:spacing w:before="0"/>
        <w:ind w:firstLine="709"/>
        <w:contextualSpacing/>
        <w:jc w:val="both"/>
        <w:outlineLvl w:val="0"/>
        <w:rPr>
          <w:i/>
          <w:sz w:val="24"/>
          <w:szCs w:val="24"/>
        </w:rPr>
      </w:pPr>
      <w:r w:rsidRPr="00217581">
        <w:rPr>
          <w:i/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 437 ГК РФ, а подача Претендентом заявки и перечисление задатка на счет являются акцептом такой оферты, после чего договор о задатке считается заключенным в установленном порядке.</w:t>
      </w:r>
    </w:p>
    <w:p w14:paraId="64F871CA" w14:textId="77777777" w:rsidR="00115DC5" w:rsidRPr="00217581" w:rsidRDefault="00115DC5" w:rsidP="00115DC5">
      <w:pPr>
        <w:ind w:firstLine="709"/>
        <w:contextualSpacing/>
        <w:jc w:val="both"/>
        <w:rPr>
          <w:b/>
        </w:rPr>
      </w:pPr>
    </w:p>
    <w:p w14:paraId="3549D7C8" w14:textId="0D6340DC" w:rsidR="0027051D" w:rsidRDefault="0027051D" w:rsidP="0027051D">
      <w:pPr>
        <w:suppressAutoHyphens/>
        <w:snapToGri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Способ приватизации: </w:t>
      </w:r>
      <w:r>
        <w:rPr>
          <w:sz w:val="28"/>
          <w:szCs w:val="28"/>
          <w:shd w:val="clear" w:color="auto" w:fill="FFFFFF"/>
        </w:rPr>
        <w:t xml:space="preserve">продажа </w:t>
      </w:r>
      <w:r w:rsidR="00195001">
        <w:rPr>
          <w:sz w:val="28"/>
          <w:szCs w:val="28"/>
          <w:shd w:val="clear" w:color="auto" w:fill="FFFFFF"/>
        </w:rPr>
        <w:t>на</w:t>
      </w:r>
      <w:r w:rsidR="00EA5272">
        <w:rPr>
          <w:sz w:val="28"/>
          <w:szCs w:val="28"/>
          <w:shd w:val="clear" w:color="auto" w:fill="FFFFFF"/>
        </w:rPr>
        <w:t xml:space="preserve"> аукцион</w:t>
      </w:r>
      <w:r w:rsidR="00195001"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 в электронной форме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6CE7F523" w14:textId="77777777" w:rsidR="0027051D" w:rsidRDefault="0027051D" w:rsidP="0027051D">
      <w:pPr>
        <w:suppressAutoHyphens/>
        <w:snapToGri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 подачи предложений о цене имущества: в форме отдельного электронного документа.</w:t>
      </w:r>
    </w:p>
    <w:bookmarkEnd w:id="0"/>
    <w:p w14:paraId="60AFF967" w14:textId="77777777" w:rsidR="0027051D" w:rsidRDefault="0027051D" w:rsidP="0027051D">
      <w:pPr>
        <w:suppressAutoHyphens/>
        <w:snapToGri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Условия и сроки платежа, необходимые реквизиты счетов: оплата стоимости имущества осуществляется единовременно в безналичном порядке на счет Продавца в течение 7 дней с даты подписания договора купли-продажи муниципального имущества в электронной форме. В платежном поручении, оформляющем оплату, должны быть указаны сведения о наименовании Покупателя имущества, дате проведения торгов, дате заключения договора купли-продажи. </w:t>
      </w:r>
    </w:p>
    <w:p w14:paraId="59FFBFFB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bookmarkStart w:id="1" w:name="_Hlk83048207"/>
      <w:r w:rsidRPr="004E6105">
        <w:rPr>
          <w:sz w:val="28"/>
          <w:szCs w:val="28"/>
          <w:shd w:val="clear" w:color="auto" w:fill="FFFFFF"/>
        </w:rPr>
        <w:t xml:space="preserve">Реквизиты для оплаты за имущество: </w:t>
      </w:r>
    </w:p>
    <w:p w14:paraId="4F9406D3" w14:textId="77777777" w:rsidR="00450CB4" w:rsidRPr="001A7255" w:rsidRDefault="0027051D" w:rsidP="001A7255">
      <w:pPr>
        <w:ind w:firstLine="567"/>
        <w:jc w:val="both"/>
        <w:rPr>
          <w:sz w:val="28"/>
          <w:szCs w:val="28"/>
        </w:rPr>
      </w:pPr>
      <w:r w:rsidRPr="003B5A4C">
        <w:rPr>
          <w:color w:val="000000"/>
          <w:sz w:val="28"/>
          <w:szCs w:val="28"/>
          <w:shd w:val="clear" w:color="auto" w:fill="FFFFFF"/>
        </w:rPr>
        <w:t>Получатель</w:t>
      </w:r>
      <w:r w:rsidRPr="001A7255">
        <w:rPr>
          <w:color w:val="000000"/>
          <w:sz w:val="28"/>
          <w:szCs w:val="28"/>
          <w:shd w:val="clear" w:color="auto" w:fill="FFFFFF"/>
        </w:rPr>
        <w:t xml:space="preserve">: </w:t>
      </w:r>
      <w:r w:rsidR="00450CB4" w:rsidRPr="001A7255">
        <w:rPr>
          <w:sz w:val="28"/>
          <w:szCs w:val="28"/>
        </w:rPr>
        <w:t xml:space="preserve">УФК по Краснодарскому краю (Администрация Красногвардейского сельского поселения </w:t>
      </w:r>
      <w:proofErr w:type="spellStart"/>
      <w:r w:rsidR="00450CB4" w:rsidRPr="001A7255">
        <w:rPr>
          <w:sz w:val="28"/>
          <w:szCs w:val="28"/>
        </w:rPr>
        <w:t>Каневского</w:t>
      </w:r>
      <w:proofErr w:type="spellEnd"/>
      <w:r w:rsidR="00450CB4" w:rsidRPr="001A7255">
        <w:rPr>
          <w:sz w:val="28"/>
          <w:szCs w:val="28"/>
        </w:rPr>
        <w:t xml:space="preserve"> района л/с 04183012640) ИНН 2334019741, КПП 233401001, БИК 010349101, ЮЖНОЕ ГУ БАНКА РОССИИ//УФК по Краснодарскому краю г. Краснодар </w:t>
      </w:r>
      <w:proofErr w:type="spellStart"/>
      <w:r w:rsidR="00450CB4" w:rsidRPr="001A7255">
        <w:rPr>
          <w:sz w:val="28"/>
          <w:szCs w:val="28"/>
        </w:rPr>
        <w:t>сч</w:t>
      </w:r>
      <w:proofErr w:type="spellEnd"/>
      <w:r w:rsidR="00450CB4" w:rsidRPr="001A7255">
        <w:rPr>
          <w:sz w:val="28"/>
          <w:szCs w:val="28"/>
        </w:rPr>
        <w:t xml:space="preserve">. 03100643000000011800 </w:t>
      </w:r>
      <w:r w:rsidR="00450CB4" w:rsidRPr="001A7255">
        <w:rPr>
          <w:color w:val="000000"/>
          <w:sz w:val="28"/>
          <w:szCs w:val="28"/>
          <w:shd w:val="clear" w:color="auto" w:fill="FFFFFF"/>
        </w:rPr>
        <w:t>ЕКС: 40102810945370000010</w:t>
      </w:r>
      <w:r w:rsidR="00450CB4" w:rsidRPr="001A7255">
        <w:rPr>
          <w:sz w:val="28"/>
          <w:szCs w:val="28"/>
        </w:rPr>
        <w:t xml:space="preserve">, КБК </w:t>
      </w:r>
      <w:r w:rsidR="00450CB4" w:rsidRPr="001A7255">
        <w:rPr>
          <w:color w:val="000000"/>
          <w:sz w:val="28"/>
          <w:szCs w:val="28"/>
          <w:shd w:val="clear" w:color="auto" w:fill="FFFFFF"/>
        </w:rPr>
        <w:t>99211402053100000410</w:t>
      </w:r>
      <w:r w:rsidR="00450CB4" w:rsidRPr="001A7255">
        <w:rPr>
          <w:sz w:val="28"/>
          <w:szCs w:val="28"/>
        </w:rPr>
        <w:t>, ОКТМО 03620404.</w:t>
      </w:r>
    </w:p>
    <w:p w14:paraId="4374D8AD" w14:textId="5B130D94" w:rsidR="0027051D" w:rsidRPr="001A7255" w:rsidRDefault="0027051D" w:rsidP="001A7255">
      <w:pPr>
        <w:suppressAutoHyphens/>
        <w:jc w:val="both"/>
        <w:rPr>
          <w:color w:val="000000"/>
          <w:sz w:val="28"/>
          <w:szCs w:val="28"/>
          <w:shd w:val="clear" w:color="auto" w:fill="FFFFFF"/>
        </w:rPr>
      </w:pPr>
    </w:p>
    <w:p w14:paraId="74A92C2D" w14:textId="77777777" w:rsidR="0027051D" w:rsidRPr="001A7255" w:rsidRDefault="0027051D" w:rsidP="001A7255">
      <w:pPr>
        <w:suppressAutoHyphens/>
        <w:jc w:val="both"/>
        <w:rPr>
          <w:color w:val="000000"/>
          <w:sz w:val="28"/>
          <w:szCs w:val="28"/>
          <w:shd w:val="clear" w:color="auto" w:fill="FFFFFF"/>
        </w:rPr>
      </w:pPr>
      <w:r w:rsidRPr="001A7255">
        <w:rPr>
          <w:color w:val="000000"/>
          <w:sz w:val="28"/>
          <w:szCs w:val="28"/>
          <w:shd w:val="clear" w:color="auto" w:fill="FFFFFF"/>
        </w:rPr>
        <w:t xml:space="preserve">           Реквизиты для оплаты за земельный участок:</w:t>
      </w:r>
    </w:p>
    <w:p w14:paraId="1910B78E" w14:textId="4D675E2B" w:rsidR="0027051D" w:rsidRPr="001A7255" w:rsidRDefault="0027051D" w:rsidP="004B4A9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A7255">
        <w:rPr>
          <w:color w:val="000000"/>
          <w:sz w:val="28"/>
          <w:szCs w:val="28"/>
          <w:shd w:val="clear" w:color="auto" w:fill="FFFFFF"/>
        </w:rPr>
        <w:lastRenderedPageBreak/>
        <w:t xml:space="preserve">Получатель: </w:t>
      </w:r>
      <w:r w:rsidR="00450CB4" w:rsidRPr="001A7255">
        <w:rPr>
          <w:sz w:val="28"/>
          <w:szCs w:val="28"/>
        </w:rPr>
        <w:t xml:space="preserve">УФК по Краснодарскому краю (Администрация Красногвардейского сельского поселения </w:t>
      </w:r>
      <w:proofErr w:type="spellStart"/>
      <w:r w:rsidR="00450CB4" w:rsidRPr="001A7255">
        <w:rPr>
          <w:sz w:val="28"/>
          <w:szCs w:val="28"/>
        </w:rPr>
        <w:t>Каневского</w:t>
      </w:r>
      <w:proofErr w:type="spellEnd"/>
      <w:r w:rsidR="00450CB4" w:rsidRPr="001A7255">
        <w:rPr>
          <w:sz w:val="28"/>
          <w:szCs w:val="28"/>
        </w:rPr>
        <w:t xml:space="preserve"> района л/с 04183012640) ИНН 2334019741, КПП 233401001, БИК 010349101, ЮЖНОЕ ГУ БАНКА РОССИИ//УФК по Краснодарскому краю г. Краснодар </w:t>
      </w:r>
      <w:proofErr w:type="spellStart"/>
      <w:r w:rsidR="00450CB4" w:rsidRPr="001A7255">
        <w:rPr>
          <w:sz w:val="28"/>
          <w:szCs w:val="28"/>
        </w:rPr>
        <w:t>сч</w:t>
      </w:r>
      <w:proofErr w:type="spellEnd"/>
      <w:r w:rsidR="00450CB4" w:rsidRPr="001A7255">
        <w:rPr>
          <w:sz w:val="28"/>
          <w:szCs w:val="28"/>
        </w:rPr>
        <w:t xml:space="preserve">. 03100643000000011800 </w:t>
      </w:r>
      <w:r w:rsidR="00450CB4" w:rsidRPr="001A7255">
        <w:rPr>
          <w:color w:val="000000"/>
          <w:sz w:val="28"/>
          <w:szCs w:val="28"/>
          <w:shd w:val="clear" w:color="auto" w:fill="FFFFFF"/>
        </w:rPr>
        <w:t>ЕКС: 40102810945370000010</w:t>
      </w:r>
      <w:r w:rsidR="00450CB4" w:rsidRPr="001A7255">
        <w:rPr>
          <w:sz w:val="28"/>
          <w:szCs w:val="28"/>
        </w:rPr>
        <w:t>, КБК</w:t>
      </w:r>
      <w:r w:rsidRPr="001A7255">
        <w:rPr>
          <w:color w:val="000000"/>
          <w:sz w:val="28"/>
          <w:szCs w:val="28"/>
          <w:shd w:val="clear" w:color="auto" w:fill="FFFFFF"/>
        </w:rPr>
        <w:t xml:space="preserve"> 9</w:t>
      </w:r>
      <w:r w:rsidR="00644A17" w:rsidRPr="001A7255">
        <w:rPr>
          <w:color w:val="000000"/>
          <w:sz w:val="28"/>
          <w:szCs w:val="28"/>
          <w:shd w:val="clear" w:color="auto" w:fill="FFFFFF"/>
        </w:rPr>
        <w:t>92</w:t>
      </w:r>
      <w:r w:rsidRPr="001A7255">
        <w:rPr>
          <w:color w:val="000000"/>
          <w:sz w:val="28"/>
          <w:szCs w:val="28"/>
          <w:shd w:val="clear" w:color="auto" w:fill="FFFFFF"/>
        </w:rPr>
        <w:t>11406025</w:t>
      </w:r>
      <w:r w:rsidR="00644A17" w:rsidRPr="001A7255">
        <w:rPr>
          <w:color w:val="000000"/>
          <w:sz w:val="28"/>
          <w:szCs w:val="28"/>
          <w:shd w:val="clear" w:color="auto" w:fill="FFFFFF"/>
        </w:rPr>
        <w:t>10</w:t>
      </w:r>
      <w:r w:rsidRPr="001A7255">
        <w:rPr>
          <w:color w:val="000000"/>
          <w:sz w:val="28"/>
          <w:szCs w:val="28"/>
          <w:shd w:val="clear" w:color="auto" w:fill="FFFFFF"/>
        </w:rPr>
        <w:t>0000430, ОКТМО 03</w:t>
      </w:r>
      <w:r w:rsidR="004B4A94">
        <w:rPr>
          <w:color w:val="000000"/>
          <w:sz w:val="28"/>
          <w:szCs w:val="28"/>
          <w:shd w:val="clear" w:color="auto" w:fill="FFFFFF"/>
        </w:rPr>
        <w:t>620404</w:t>
      </w:r>
      <w:r w:rsidRPr="001A7255">
        <w:rPr>
          <w:color w:val="000000"/>
          <w:sz w:val="28"/>
          <w:szCs w:val="28"/>
          <w:shd w:val="clear" w:color="auto" w:fill="FFFFFF"/>
        </w:rPr>
        <w:t>.</w:t>
      </w:r>
    </w:p>
    <w:bookmarkEnd w:id="1"/>
    <w:p w14:paraId="315E8A25" w14:textId="77777777" w:rsidR="0027051D" w:rsidRDefault="0027051D" w:rsidP="001A7255">
      <w:pPr>
        <w:shd w:val="clear" w:color="auto" w:fill="FFFFFF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1A7255">
        <w:rPr>
          <w:sz w:val="28"/>
          <w:szCs w:val="28"/>
          <w:shd w:val="clear" w:color="auto" w:fill="FFFFFF"/>
        </w:rPr>
        <w:t>4. Порядок, место, даты начала и окончания подачи заявок</w:t>
      </w:r>
      <w:r>
        <w:rPr>
          <w:sz w:val="28"/>
          <w:szCs w:val="28"/>
          <w:shd w:val="clear" w:color="auto" w:fill="FFFFFF"/>
        </w:rPr>
        <w:t>:</w:t>
      </w:r>
    </w:p>
    <w:p w14:paraId="12E672D4" w14:textId="72B82647" w:rsidR="0027051D" w:rsidRDefault="0027051D" w:rsidP="0027051D">
      <w:pPr>
        <w:tabs>
          <w:tab w:val="left" w:pos="0"/>
        </w:tabs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Продажа </w:t>
      </w:r>
      <w:proofErr w:type="gramStart"/>
      <w:r w:rsidR="00644A17">
        <w:rPr>
          <w:sz w:val="28"/>
          <w:szCs w:val="28"/>
        </w:rPr>
        <w:t>на  аукционе</w:t>
      </w:r>
      <w:proofErr w:type="gramEnd"/>
      <w:r>
        <w:rPr>
          <w:sz w:val="28"/>
          <w:szCs w:val="28"/>
          <w:shd w:val="clear" w:color="auto" w:fill="FFFFFF"/>
        </w:rPr>
        <w:t xml:space="preserve"> в электронной форме</w:t>
      </w:r>
      <w:r>
        <w:rPr>
          <w:sz w:val="28"/>
          <w:szCs w:val="28"/>
        </w:rPr>
        <w:t xml:space="preserve"> будет проводиться на электронной площадке АО «Сбербанк-АСТ», владеющего сайтом http://utp.sberbank-ast.ru в информационно-телекоммуникационной сети «Интернет».</w:t>
      </w:r>
    </w:p>
    <w:p w14:paraId="2DCFEA23" w14:textId="78B983BD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</w:t>
      </w:r>
      <w:r w:rsidR="00644A17">
        <w:rPr>
          <w:sz w:val="28"/>
          <w:szCs w:val="28"/>
        </w:rPr>
        <w:t>на  аукционе</w:t>
      </w:r>
      <w:r w:rsidR="00644A1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претенденты должны зарегистрироваться в торговой секции «Приватизация, аренда и продажа прав» универсальной торговой платформы АО «Сбербанк-АСТ» http://utp.sberbank-ast.ru/.</w:t>
      </w:r>
    </w:p>
    <w:p w14:paraId="1C560042" w14:textId="0973C5CF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Дата начала приема заявок на участие в продаже муниципального имущества – </w:t>
      </w:r>
      <w:r w:rsidR="00644A17">
        <w:rPr>
          <w:sz w:val="28"/>
          <w:szCs w:val="28"/>
          <w:shd w:val="clear" w:color="auto" w:fill="FFFFFF"/>
        </w:rPr>
        <w:t>09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644A17">
        <w:rPr>
          <w:sz w:val="28"/>
          <w:szCs w:val="28"/>
          <w:shd w:val="clear" w:color="auto" w:fill="FFFFFF"/>
        </w:rPr>
        <w:t>апреля</w:t>
      </w:r>
      <w:r w:rsidRPr="000534E6">
        <w:rPr>
          <w:sz w:val="28"/>
          <w:szCs w:val="28"/>
          <w:shd w:val="clear" w:color="auto" w:fill="FFFFFF"/>
        </w:rPr>
        <w:t xml:space="preserve"> 202</w:t>
      </w:r>
      <w:r w:rsidR="00644A17">
        <w:rPr>
          <w:sz w:val="28"/>
          <w:szCs w:val="28"/>
          <w:shd w:val="clear" w:color="auto" w:fill="FFFFFF"/>
        </w:rPr>
        <w:t>5</w:t>
      </w:r>
      <w:r w:rsidRPr="000534E6">
        <w:rPr>
          <w:sz w:val="28"/>
          <w:szCs w:val="28"/>
          <w:shd w:val="clear" w:color="auto" w:fill="FFFFFF"/>
        </w:rPr>
        <w:t xml:space="preserve"> года в </w:t>
      </w:r>
      <w:r w:rsidR="009F5684">
        <w:rPr>
          <w:sz w:val="28"/>
          <w:szCs w:val="28"/>
          <w:shd w:val="clear" w:color="auto" w:fill="FFFFFF"/>
        </w:rPr>
        <w:t>14</w:t>
      </w:r>
      <w:r w:rsidRPr="000534E6">
        <w:rPr>
          <w:sz w:val="28"/>
          <w:szCs w:val="28"/>
          <w:shd w:val="clear" w:color="auto" w:fill="FFFFFF"/>
        </w:rPr>
        <w:t xml:space="preserve">:00 часов по МСК времени. </w:t>
      </w:r>
    </w:p>
    <w:p w14:paraId="0A710CBF" w14:textId="0AC6A0AF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 Дата и время окончания приема заявок на участие в продаже муниципального имущества — </w:t>
      </w:r>
      <w:r w:rsidR="00644A17">
        <w:rPr>
          <w:sz w:val="28"/>
          <w:szCs w:val="28"/>
          <w:shd w:val="clear" w:color="auto" w:fill="FFFFFF"/>
        </w:rPr>
        <w:t>16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644A17">
        <w:rPr>
          <w:sz w:val="28"/>
          <w:szCs w:val="28"/>
          <w:shd w:val="clear" w:color="auto" w:fill="FFFFFF"/>
        </w:rPr>
        <w:t>мая</w:t>
      </w:r>
      <w:r w:rsidRPr="000534E6">
        <w:rPr>
          <w:sz w:val="28"/>
          <w:szCs w:val="28"/>
          <w:shd w:val="clear" w:color="auto" w:fill="FFFFFF"/>
        </w:rPr>
        <w:t xml:space="preserve"> 202</w:t>
      </w:r>
      <w:r w:rsidR="00644A17">
        <w:rPr>
          <w:sz w:val="28"/>
          <w:szCs w:val="28"/>
          <w:shd w:val="clear" w:color="auto" w:fill="FFFFFF"/>
        </w:rPr>
        <w:t>5</w:t>
      </w:r>
      <w:r w:rsidRPr="000534E6">
        <w:rPr>
          <w:sz w:val="28"/>
          <w:szCs w:val="28"/>
          <w:shd w:val="clear" w:color="auto" w:fill="FFFFFF"/>
        </w:rPr>
        <w:t xml:space="preserve"> года в 9:00 часов по МСК времени.</w:t>
      </w:r>
      <w:r w:rsidRPr="000534E6">
        <w:rPr>
          <w:sz w:val="28"/>
          <w:szCs w:val="28"/>
          <w:shd w:val="clear" w:color="auto" w:fill="FFFFFF"/>
        </w:rPr>
        <w:tab/>
        <w:t>Дата и время рассмотрения заявок – 1</w:t>
      </w:r>
      <w:r>
        <w:rPr>
          <w:sz w:val="28"/>
          <w:szCs w:val="28"/>
          <w:shd w:val="clear" w:color="auto" w:fill="FFFFFF"/>
        </w:rPr>
        <w:t>9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644A17">
        <w:rPr>
          <w:sz w:val="28"/>
          <w:szCs w:val="28"/>
          <w:shd w:val="clear" w:color="auto" w:fill="FFFFFF"/>
        </w:rPr>
        <w:t>мая</w:t>
      </w:r>
      <w:r w:rsidRPr="000534E6">
        <w:rPr>
          <w:sz w:val="28"/>
          <w:szCs w:val="28"/>
          <w:shd w:val="clear" w:color="auto" w:fill="FFFFFF"/>
        </w:rPr>
        <w:t xml:space="preserve"> 2023 года в 09:00 часов </w:t>
      </w:r>
    </w:p>
    <w:p w14:paraId="2E02B934" w14:textId="77777777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>по МСК времени.</w:t>
      </w:r>
    </w:p>
    <w:p w14:paraId="3987D41C" w14:textId="5468D567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Дата и время проведения торгов и подведения итогов продажи – </w:t>
      </w:r>
      <w:r>
        <w:rPr>
          <w:sz w:val="28"/>
          <w:szCs w:val="28"/>
          <w:shd w:val="clear" w:color="auto" w:fill="FFFFFF"/>
        </w:rPr>
        <w:t>2</w:t>
      </w:r>
      <w:r w:rsidR="00644A17">
        <w:rPr>
          <w:sz w:val="28"/>
          <w:szCs w:val="28"/>
          <w:shd w:val="clear" w:color="auto" w:fill="FFFFFF"/>
        </w:rPr>
        <w:t>1</w:t>
      </w:r>
      <w:r w:rsidRPr="000534E6">
        <w:rPr>
          <w:sz w:val="28"/>
          <w:szCs w:val="28"/>
          <w:shd w:val="clear" w:color="auto" w:fill="FFFFFF"/>
        </w:rPr>
        <w:t xml:space="preserve"> </w:t>
      </w:r>
      <w:r w:rsidR="00644A17">
        <w:rPr>
          <w:sz w:val="28"/>
          <w:szCs w:val="28"/>
          <w:shd w:val="clear" w:color="auto" w:fill="FFFFFF"/>
        </w:rPr>
        <w:t>мая</w:t>
      </w:r>
      <w:r w:rsidRPr="000534E6">
        <w:rPr>
          <w:sz w:val="28"/>
          <w:szCs w:val="28"/>
          <w:shd w:val="clear" w:color="auto" w:fill="FFFFFF"/>
        </w:rPr>
        <w:t xml:space="preserve"> 202</w:t>
      </w:r>
      <w:r w:rsidR="00644A17">
        <w:rPr>
          <w:sz w:val="28"/>
          <w:szCs w:val="28"/>
          <w:shd w:val="clear" w:color="auto" w:fill="FFFFFF"/>
        </w:rPr>
        <w:t>5</w:t>
      </w:r>
      <w:r w:rsidRPr="000534E6">
        <w:rPr>
          <w:sz w:val="28"/>
          <w:szCs w:val="28"/>
          <w:shd w:val="clear" w:color="auto" w:fill="FFFFFF"/>
        </w:rPr>
        <w:t xml:space="preserve"> года в 09:00 часов по МСК времени. </w:t>
      </w:r>
    </w:p>
    <w:p w14:paraId="60392D21" w14:textId="77777777" w:rsidR="00DC19DA" w:rsidRPr="00DC19DA" w:rsidRDefault="0027051D" w:rsidP="00DC19DA">
      <w:pPr>
        <w:tabs>
          <w:tab w:val="left" w:pos="709"/>
        </w:tabs>
        <w:ind w:right="59" w:firstLine="720"/>
        <w:jc w:val="both"/>
        <w:rPr>
          <w:color w:val="000000"/>
          <w:sz w:val="28"/>
          <w:szCs w:val="28"/>
          <w:lang w:eastAsia="x-none"/>
        </w:rPr>
      </w:pPr>
      <w:r w:rsidRPr="000534E6">
        <w:rPr>
          <w:sz w:val="28"/>
          <w:szCs w:val="28"/>
          <w:shd w:val="clear" w:color="auto" w:fill="FFFFFF"/>
        </w:rPr>
        <w:t xml:space="preserve">Место подведения итогов: </w:t>
      </w:r>
      <w:r w:rsidR="00DC19DA" w:rsidRPr="00DC19DA">
        <w:rPr>
          <w:rFonts w:eastAsia="Calibri"/>
          <w:color w:val="000000"/>
          <w:sz w:val="28"/>
          <w:szCs w:val="28"/>
          <w:lang w:eastAsia="en-US"/>
        </w:rPr>
        <w:t xml:space="preserve">электронная площадка </w:t>
      </w:r>
      <w:r w:rsidR="00DC19DA" w:rsidRPr="00DC19DA">
        <w:rPr>
          <w:bCs/>
          <w:sz w:val="28"/>
          <w:szCs w:val="28"/>
          <w:lang w:eastAsia="ru-RU"/>
        </w:rPr>
        <w:t>«Сбербанк-АСТ» Имущественные торги»</w:t>
      </w:r>
      <w:r w:rsidR="00DC19DA" w:rsidRPr="00DC19DA">
        <w:rPr>
          <w:color w:val="000000"/>
          <w:sz w:val="28"/>
          <w:szCs w:val="28"/>
          <w:lang w:eastAsia="x-none"/>
        </w:rPr>
        <w:t xml:space="preserve"> в день проведения аукциона. </w:t>
      </w:r>
    </w:p>
    <w:p w14:paraId="2AE1164E" w14:textId="79738819" w:rsidR="0027051D" w:rsidRPr="000534E6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>,.</w:t>
      </w:r>
    </w:p>
    <w:p w14:paraId="182189E7" w14:textId="518386FE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0534E6">
        <w:rPr>
          <w:sz w:val="28"/>
          <w:szCs w:val="28"/>
          <w:shd w:val="clear" w:color="auto" w:fill="FFFFFF"/>
        </w:rPr>
        <w:t xml:space="preserve">Подписание протокола об итогах торгов осуществляется продавцом в день подведения итогов продажи </w:t>
      </w:r>
      <w:r w:rsidR="009A66F6">
        <w:rPr>
          <w:sz w:val="28"/>
          <w:szCs w:val="28"/>
          <w:shd w:val="clear" w:color="auto" w:fill="FFFFFF"/>
        </w:rPr>
        <w:t>на</w:t>
      </w:r>
      <w:r w:rsidR="00F61751">
        <w:rPr>
          <w:sz w:val="28"/>
          <w:szCs w:val="28"/>
        </w:rPr>
        <w:t xml:space="preserve"> аукционе</w:t>
      </w:r>
      <w:r w:rsidRPr="000534E6">
        <w:rPr>
          <w:sz w:val="28"/>
          <w:szCs w:val="28"/>
          <w:shd w:val="clear" w:color="auto" w:fill="FFFFFF"/>
        </w:rPr>
        <w:t>.</w:t>
      </w:r>
    </w:p>
    <w:p w14:paraId="59B4150B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Порядок регистрации на Электронной площадке:</w:t>
      </w:r>
    </w:p>
    <w:p w14:paraId="6C9834B0" w14:textId="77777777" w:rsidR="0027051D" w:rsidRDefault="0027051D" w:rsidP="0027051D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продаже </w:t>
      </w:r>
      <w:r>
        <w:rPr>
          <w:sz w:val="28"/>
          <w:szCs w:val="28"/>
          <w:shd w:val="clear" w:color="auto" w:fill="FFFFFF"/>
        </w:rPr>
        <w:t>в электронной форме</w:t>
      </w:r>
      <w:r>
        <w:rPr>
          <w:sz w:val="28"/>
          <w:szCs w:val="28"/>
        </w:rPr>
        <w:t xml:space="preserve"> физическим и юридическим лицам, желающим приобрести муниципальное имущество (далее – претендентам), необходимо пройти процедуру регистрации на электронной площадке.</w:t>
      </w:r>
    </w:p>
    <w:p w14:paraId="262A4125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площадке.</w:t>
      </w:r>
    </w:p>
    <w:p w14:paraId="3E11F000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Регистрация претендентов на электронной площадке осуществляется в соответствии с регламентами электронной площадки </w:t>
      </w:r>
      <w:hyperlink r:id="rId6" w:history="1">
        <w:r>
          <w:rPr>
            <w:rStyle w:val="a3"/>
            <w:sz w:val="28"/>
            <w:szCs w:val="28"/>
          </w:rPr>
          <w:t>http://utp.sberbank-ast.ru/Main/Notice/988/Reglament</w:t>
        </w:r>
      </w:hyperlink>
      <w:r>
        <w:rPr>
          <w:sz w:val="28"/>
          <w:szCs w:val="28"/>
        </w:rPr>
        <w:t xml:space="preserve">,                                                    </w:t>
      </w:r>
      <w:r>
        <w:rPr>
          <w:sz w:val="28"/>
          <w:szCs w:val="28"/>
          <w:u w:val="single"/>
        </w:rPr>
        <w:t>http://utp.sberbank-ast.ru/AP/Notice/1027/Instructions</w:t>
      </w:r>
    </w:p>
    <w:p w14:paraId="5130F562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Требования, предъявляемые к претенденту:</w:t>
      </w:r>
    </w:p>
    <w:p w14:paraId="5E429215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продаже </w:t>
      </w:r>
      <w:r>
        <w:rPr>
          <w:sz w:val="28"/>
          <w:szCs w:val="28"/>
          <w:shd w:val="clear" w:color="auto" w:fill="FFFFFF"/>
        </w:rPr>
        <w:t>в электронной форме</w:t>
      </w:r>
      <w:r>
        <w:rPr>
          <w:sz w:val="28"/>
          <w:szCs w:val="28"/>
        </w:rPr>
        <w:t xml:space="preserve"> допускаются претенденты, признанные продавцом в соответствии с Законом о приватизации участниками, своевременно подавшие заявку на участие в продаже, представившие надлежащим образом оформленные документы в соответствии с информационным сообщением. Покупателями муниципального имущества могут быть любые физические и юридические лица, своевременно подавшие </w:t>
      </w:r>
      <w:r>
        <w:rPr>
          <w:sz w:val="28"/>
          <w:szCs w:val="28"/>
        </w:rPr>
        <w:lastRenderedPageBreak/>
        <w:t>заявку на участие в торгах и предложение о цене имущества, предоставившие все необходимые документы.</w:t>
      </w:r>
    </w:p>
    <w:p w14:paraId="3AEB158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Ограничение участия отдельных категорий участников:</w:t>
      </w:r>
    </w:p>
    <w:p w14:paraId="67A5DD71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унитарные предприятия; государственные и муниципальные учреждения; юридические лица,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178-ФЗ; юридические лица,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 юридические лица, в отношении которых офшорной компанией или группой лиц, в которую входит офшорная компания, осуществляется контроль.</w:t>
      </w:r>
    </w:p>
    <w:p w14:paraId="612D2C7D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Перечень документов, предоставляемых участником в составе заявки:</w:t>
      </w:r>
    </w:p>
    <w:p w14:paraId="1D109B97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физические лица и индивидуальные предприниматели: </w:t>
      </w:r>
    </w:p>
    <w:p w14:paraId="212DC414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копию всех листов документа, удостоверяющего личность; </w:t>
      </w:r>
    </w:p>
    <w:p w14:paraId="73C7ED0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случае, если от имени претендента действует его представитель по доверенности, прилагается копия всех страниц паспорта представителя претендента, а также доверенность.</w:t>
      </w:r>
    </w:p>
    <w:p w14:paraId="57DD4DD5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юридические лица: </w:t>
      </w:r>
    </w:p>
    <w:p w14:paraId="5FFFBD04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копии учредительных документов; </w:t>
      </w:r>
    </w:p>
    <w:p w14:paraId="71033E15" w14:textId="33FF943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>
        <w:rPr>
          <w:sz w:val="28"/>
          <w:szCs w:val="28"/>
        </w:rPr>
        <w:t xml:space="preserve"> в уставном капитале юридического лица (реестр владельцев акций либо выписка из него или заверенное печатью юридического лица (в случае наличия) и подписанное его руководителем письмо); </w:t>
      </w:r>
    </w:p>
    <w:p w14:paraId="2471A09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14:paraId="362AAF87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случае, если от имени претендента действует его представитель по доверенности, прилагается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 </w:t>
      </w:r>
    </w:p>
    <w:p w14:paraId="1E9C8C63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случае, если от имени претендента действует его представитель по доверенности, прилагается копия всех страниц документа, удостоверяющего личность представителя Претендента.</w:t>
      </w:r>
    </w:p>
    <w:p w14:paraId="76C26A3C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Подача заявки осуществляется только посредством интерфейса электронной площадки http://utp.sberbank-ast.ru (торговая секция «Приватизация, аренда и продажа прав») из личного кабинета претендента. </w:t>
      </w:r>
    </w:p>
    <w:p w14:paraId="1B726973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E04482">
        <w:rPr>
          <w:sz w:val="28"/>
          <w:szCs w:val="28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 действовать от имени соответственно претендента или участника. Данное правило не применяется для договора купли-продажи имущества, который заключается сторонами в простой письменной форме.</w:t>
      </w:r>
      <w:r w:rsidRPr="00E04482">
        <w:rPr>
          <w:sz w:val="28"/>
          <w:szCs w:val="28"/>
          <w:shd w:val="clear" w:color="auto" w:fill="FFFFFF"/>
        </w:rPr>
        <w:t xml:space="preserve"> </w:t>
      </w:r>
    </w:p>
    <w:p w14:paraId="0F4418C1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Зарегистрированная заявка</w:t>
      </w:r>
      <w:r w:rsidRPr="00985111">
        <w:rPr>
          <w:sz w:val="28"/>
          <w:szCs w:val="28"/>
          <w:shd w:val="clear" w:color="auto" w:fill="FFFFFF"/>
        </w:rPr>
        <w:t xml:space="preserve"> является </w:t>
      </w:r>
      <w:r>
        <w:rPr>
          <w:sz w:val="28"/>
          <w:szCs w:val="28"/>
          <w:shd w:val="clear" w:color="auto" w:fill="FFFFFF"/>
        </w:rPr>
        <w:t>поступившим продавцу предложением (</w:t>
      </w:r>
      <w:r w:rsidRPr="00985111">
        <w:rPr>
          <w:sz w:val="28"/>
          <w:szCs w:val="28"/>
          <w:shd w:val="clear" w:color="auto" w:fill="FFFFFF"/>
        </w:rPr>
        <w:t>офертой</w:t>
      </w:r>
      <w:r>
        <w:rPr>
          <w:sz w:val="28"/>
          <w:szCs w:val="28"/>
          <w:shd w:val="clear" w:color="auto" w:fill="FFFFFF"/>
        </w:rPr>
        <w:t>) претендента, выражающим его намерение считать себя лицом, заключ</w:t>
      </w:r>
      <w:r w:rsidRPr="00985111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вшим с продавцом</w:t>
      </w:r>
      <w:r w:rsidRPr="00985111">
        <w:rPr>
          <w:sz w:val="28"/>
          <w:szCs w:val="28"/>
          <w:shd w:val="clear" w:color="auto" w:fill="FFFFFF"/>
        </w:rPr>
        <w:t xml:space="preserve"> договор </w:t>
      </w:r>
      <w:r>
        <w:rPr>
          <w:sz w:val="28"/>
          <w:szCs w:val="28"/>
          <w:shd w:val="clear" w:color="auto" w:fill="FFFFFF"/>
        </w:rPr>
        <w:t>купли-продажи имущества по предлагаемой претендентом цене имущества</w:t>
      </w:r>
      <w:r w:rsidRPr="00985111">
        <w:rPr>
          <w:sz w:val="28"/>
          <w:szCs w:val="28"/>
          <w:shd w:val="clear" w:color="auto" w:fill="FFFFFF"/>
        </w:rPr>
        <w:t>.</w:t>
      </w:r>
    </w:p>
    <w:p w14:paraId="42764B87" w14:textId="77777777" w:rsidR="0027051D" w:rsidRDefault="0027051D" w:rsidP="0027051D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4F3C4259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Требования к оформлению представляемых участниками документов:</w:t>
      </w:r>
    </w:p>
    <w:p w14:paraId="55CA3509" w14:textId="77777777" w:rsidR="0027051D" w:rsidRDefault="0027051D" w:rsidP="0027051D">
      <w:pPr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Документооборот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 действовать от имени соответственно претендента или участника. </w:t>
      </w:r>
    </w:p>
    <w:p w14:paraId="496178E7" w14:textId="77777777" w:rsidR="0027051D" w:rsidRPr="008E610C" w:rsidRDefault="0027051D" w:rsidP="0027051D">
      <w:pPr>
        <w:pStyle w:val="a4"/>
        <w:ind w:firstLine="709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>Продавец отказывает претенденту в приеме заявки в следующих случаях:</w:t>
      </w:r>
    </w:p>
    <w:p w14:paraId="3B681F91" w14:textId="77777777" w:rsidR="0027051D" w:rsidRPr="008E610C" w:rsidRDefault="0027051D" w:rsidP="0027051D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>а) заявка представлена лицом, не уполномоченным претендентом на осуществление таких действий;</w:t>
      </w:r>
    </w:p>
    <w:p w14:paraId="248FDBDD" w14:textId="3FB808E8" w:rsidR="0027051D" w:rsidRPr="008E610C" w:rsidRDefault="0027051D" w:rsidP="0027051D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 xml:space="preserve">б) представлены не все документы, предусмотренные перечнем, </w:t>
      </w:r>
      <w:r w:rsidR="004901DD">
        <w:rPr>
          <w:sz w:val="28"/>
          <w:szCs w:val="28"/>
          <w:lang w:eastAsia="ru-RU"/>
        </w:rPr>
        <w:t>у</w:t>
      </w:r>
      <w:r w:rsidRPr="008E610C">
        <w:rPr>
          <w:sz w:val="28"/>
          <w:szCs w:val="28"/>
          <w:lang w:eastAsia="ru-RU"/>
        </w:rPr>
        <w:t xml:space="preserve">казанным в информационном сообщении о продаже имущества </w:t>
      </w:r>
      <w:r w:rsidR="004901DD">
        <w:rPr>
          <w:sz w:val="28"/>
          <w:szCs w:val="28"/>
          <w:lang w:eastAsia="ru-RU"/>
        </w:rPr>
        <w:t>электронного аукциона</w:t>
      </w:r>
      <w:bookmarkStart w:id="2" w:name="_GoBack"/>
      <w:bookmarkEnd w:id="2"/>
      <w:r w:rsidRPr="008E610C">
        <w:rPr>
          <w:sz w:val="28"/>
          <w:szCs w:val="28"/>
          <w:lang w:eastAsia="ru-RU"/>
        </w:rPr>
        <w:t>;</w:t>
      </w:r>
    </w:p>
    <w:p w14:paraId="3DF26D20" w14:textId="77777777" w:rsidR="0027051D" w:rsidRDefault="0027051D" w:rsidP="0027051D">
      <w:pPr>
        <w:pStyle w:val="a4"/>
        <w:ind w:firstLine="709"/>
        <w:jc w:val="both"/>
        <w:rPr>
          <w:sz w:val="28"/>
          <w:szCs w:val="28"/>
          <w:lang w:eastAsia="ru-RU"/>
        </w:rPr>
      </w:pPr>
      <w:r w:rsidRPr="008E610C">
        <w:rPr>
          <w:sz w:val="28"/>
          <w:szCs w:val="28"/>
          <w:lang w:eastAsia="ru-RU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1851352D" w14:textId="77777777" w:rsidR="0027051D" w:rsidRDefault="0027051D" w:rsidP="0027051D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14:paraId="7E71BCEF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Порядок ознакомления с имуществом:</w:t>
      </w:r>
    </w:p>
    <w:p w14:paraId="6C6A28DD" w14:textId="6DD5B88F" w:rsidR="0027051D" w:rsidRDefault="0027051D" w:rsidP="0027051D">
      <w:pPr>
        <w:suppressAutoHyphens/>
        <w:ind w:firstLine="709"/>
        <w:jc w:val="both"/>
        <w:rPr>
          <w:sz w:val="28"/>
          <w:szCs w:val="18"/>
          <w:shd w:val="clear" w:color="auto" w:fill="FFFFFF"/>
        </w:rPr>
      </w:pPr>
      <w:r>
        <w:rPr>
          <w:sz w:val="28"/>
          <w:szCs w:val="28"/>
        </w:rPr>
        <w:t>Осмотр приватизируемого имущества осуществляется в рабочие дни по заявкам, подаваемым в</w:t>
      </w:r>
      <w:r w:rsidR="003E629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</w:t>
      </w:r>
      <w:r w:rsidR="003E629C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>
        <w:rPr>
          <w:sz w:val="28"/>
          <w:szCs w:val="28"/>
        </w:rPr>
        <w:t xml:space="preserve"> Каневской район в рабочие дни </w:t>
      </w:r>
      <w:r>
        <w:rPr>
          <w:color w:val="000000"/>
          <w:sz w:val="28"/>
          <w:szCs w:val="28"/>
          <w:shd w:val="clear" w:color="auto" w:fill="FFFFFF"/>
        </w:rPr>
        <w:t>с 8.00 до 12.00 и с 13.00 до 1</w:t>
      </w:r>
      <w:r w:rsidR="003E629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3E629C">
        <w:rPr>
          <w:color w:val="000000"/>
          <w:sz w:val="28"/>
          <w:szCs w:val="28"/>
          <w:shd w:val="clear" w:color="auto" w:fill="FFFFFF"/>
        </w:rPr>
        <w:t>12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lastRenderedPageBreak/>
        <w:t>по московскому времени, по адресу:</w:t>
      </w:r>
      <w:r>
        <w:rPr>
          <w:sz w:val="28"/>
          <w:szCs w:val="28"/>
        </w:rPr>
        <w:t xml:space="preserve"> Краснодарский край, </w:t>
      </w:r>
      <w:r w:rsidR="003E629C">
        <w:rPr>
          <w:sz w:val="28"/>
          <w:szCs w:val="28"/>
        </w:rPr>
        <w:t>пос</w:t>
      </w:r>
      <w:r>
        <w:rPr>
          <w:sz w:val="28"/>
          <w:szCs w:val="28"/>
        </w:rPr>
        <w:t>. К</w:t>
      </w:r>
      <w:r w:rsidR="003E629C">
        <w:rPr>
          <w:sz w:val="28"/>
          <w:szCs w:val="28"/>
        </w:rPr>
        <w:t>расногвардеец</w:t>
      </w:r>
      <w:r>
        <w:rPr>
          <w:sz w:val="28"/>
          <w:szCs w:val="28"/>
        </w:rPr>
        <w:t xml:space="preserve">, ул. </w:t>
      </w:r>
      <w:r w:rsidR="003E629C">
        <w:rPr>
          <w:sz w:val="28"/>
          <w:szCs w:val="28"/>
        </w:rPr>
        <w:t>Красная</w:t>
      </w:r>
      <w:r>
        <w:rPr>
          <w:sz w:val="28"/>
          <w:szCs w:val="28"/>
        </w:rPr>
        <w:t xml:space="preserve">,2, </w:t>
      </w:r>
      <w:r w:rsidR="003E629C">
        <w:rPr>
          <w:sz w:val="28"/>
          <w:szCs w:val="28"/>
        </w:rPr>
        <w:t>в общий отдел</w:t>
      </w:r>
      <w:r>
        <w:rPr>
          <w:sz w:val="28"/>
          <w:szCs w:val="28"/>
        </w:rPr>
        <w:t xml:space="preserve">, </w:t>
      </w:r>
      <w:r>
        <w:rPr>
          <w:sz w:val="28"/>
          <w:szCs w:val="18"/>
          <w:shd w:val="clear" w:color="auto" w:fill="FFFFFF"/>
        </w:rPr>
        <w:t>не позднее, чем за 2 дня до осмотра.</w:t>
      </w:r>
    </w:p>
    <w:p w14:paraId="3FAE92DB" w14:textId="77777777" w:rsidR="0027051D" w:rsidRDefault="0027051D" w:rsidP="0027051D">
      <w:pPr>
        <w:suppressAutoHyphens/>
        <w:ind w:firstLine="709"/>
        <w:jc w:val="both"/>
        <w:rPr>
          <w:sz w:val="28"/>
          <w:szCs w:val="18"/>
          <w:shd w:val="clear" w:color="auto" w:fill="FFFFFF"/>
        </w:rPr>
      </w:pPr>
      <w:r>
        <w:rPr>
          <w:sz w:val="28"/>
          <w:szCs w:val="18"/>
          <w:shd w:val="clear" w:color="auto" w:fill="FFFFFF"/>
        </w:rPr>
        <w:t xml:space="preserve">12. </w:t>
      </w:r>
      <w:r>
        <w:rPr>
          <w:sz w:val="28"/>
          <w:szCs w:val="28"/>
        </w:rPr>
        <w:t>Порядок ознакомления с иной информацией:</w:t>
      </w:r>
    </w:p>
    <w:p w14:paraId="1DCCDD05" w14:textId="77777777" w:rsidR="002459AE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18"/>
          <w:shd w:val="clear" w:color="auto" w:fill="FFFFFF"/>
        </w:rPr>
        <w:t>С иной информацией покупатели могут ознакомиться в</w:t>
      </w:r>
      <w:r>
        <w:rPr>
          <w:sz w:val="28"/>
          <w:szCs w:val="28"/>
        </w:rPr>
        <w:t xml:space="preserve"> администрации </w:t>
      </w:r>
      <w:r w:rsidR="00EA5272">
        <w:rPr>
          <w:sz w:val="28"/>
          <w:szCs w:val="28"/>
        </w:rPr>
        <w:t xml:space="preserve">Красногвардейского сельского поселения  </w:t>
      </w:r>
      <w:r>
        <w:rPr>
          <w:sz w:val="28"/>
          <w:szCs w:val="28"/>
        </w:rPr>
        <w:t xml:space="preserve"> Каневской район в рабочие дни по адресу: </w:t>
      </w:r>
      <w:r w:rsidR="003E629C">
        <w:rPr>
          <w:sz w:val="28"/>
          <w:szCs w:val="28"/>
        </w:rPr>
        <w:t xml:space="preserve">дни </w:t>
      </w:r>
      <w:r w:rsidR="003E629C">
        <w:rPr>
          <w:color w:val="000000"/>
          <w:sz w:val="28"/>
          <w:szCs w:val="28"/>
          <w:shd w:val="clear" w:color="auto" w:fill="FFFFFF"/>
        </w:rPr>
        <w:t>с 8.00 до 12.00 и с 13.00 до 16.12 по московскому времени, по адресу:</w:t>
      </w:r>
      <w:r w:rsidR="003E629C">
        <w:rPr>
          <w:sz w:val="28"/>
          <w:szCs w:val="28"/>
        </w:rPr>
        <w:t xml:space="preserve"> Краснодарский край, пос. Красногвардеец, ул. Красная,2, в общий отдел</w:t>
      </w:r>
      <w:r>
        <w:rPr>
          <w:sz w:val="28"/>
          <w:szCs w:val="28"/>
        </w:rPr>
        <w:t xml:space="preserve">, </w:t>
      </w:r>
      <w:hyperlink r:id="rId7" w:history="1">
        <w:r>
          <w:rPr>
            <w:rStyle w:val="a3"/>
            <w:color w:val="000000"/>
            <w:sz w:val="28"/>
            <w:szCs w:val="28"/>
            <w:shd w:val="clear" w:color="auto" w:fill="FFFFFF"/>
          </w:rPr>
          <w:t>www.torgi.gov.ru</w:t>
        </w:r>
      </w:hyperlink>
      <w:r>
        <w:t xml:space="preserve"> </w:t>
      </w:r>
      <w:r w:rsidRPr="002E4776">
        <w:rPr>
          <w:sz w:val="28"/>
          <w:szCs w:val="28"/>
        </w:rPr>
        <w:t>(ГИС Торги)</w:t>
      </w:r>
      <w:r w:rsidRPr="002E4776">
        <w:rPr>
          <w:color w:val="000000"/>
          <w:sz w:val="28"/>
          <w:szCs w:val="28"/>
          <w:shd w:val="clear" w:color="auto" w:fill="FFFFFF"/>
        </w:rPr>
        <w:t>,</w:t>
      </w:r>
    </w:p>
    <w:p w14:paraId="13150E8A" w14:textId="467BFE05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Правила проведения продажи в электронной форме: </w:t>
      </w:r>
    </w:p>
    <w:p w14:paraId="29DB78CF" w14:textId="1BCE467B" w:rsidR="0027051D" w:rsidRDefault="0027051D" w:rsidP="0027051D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день подведения итогов продажи имущества</w:t>
      </w:r>
      <w:r w:rsidR="002459AE">
        <w:rPr>
          <w:sz w:val="28"/>
          <w:szCs w:val="28"/>
          <w:lang w:eastAsia="ru-RU"/>
        </w:rPr>
        <w:t xml:space="preserve"> </w:t>
      </w:r>
      <w:r w:rsidR="00922C37">
        <w:rPr>
          <w:sz w:val="28"/>
          <w:szCs w:val="28"/>
          <w:lang w:eastAsia="ru-RU"/>
        </w:rPr>
        <w:t>на</w:t>
      </w:r>
      <w:r w:rsidR="002459AE">
        <w:rPr>
          <w:sz w:val="28"/>
          <w:szCs w:val="28"/>
          <w:lang w:eastAsia="ru-RU"/>
        </w:rPr>
        <w:t xml:space="preserve"> аукционе</w:t>
      </w:r>
      <w:r>
        <w:rPr>
          <w:sz w:val="28"/>
          <w:szCs w:val="28"/>
          <w:lang w:eastAsia="ru-RU"/>
        </w:rPr>
        <w:t xml:space="preserve"> оператор электронной площадки через «личный кабинет» продавца обеспечивает доступ продавца к поданным претендентами документам, а также к журналу приема заявок.</w:t>
      </w:r>
    </w:p>
    <w:p w14:paraId="63B66B46" w14:textId="77777777" w:rsidR="0027051D" w:rsidRDefault="0027051D" w:rsidP="0027051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683E409B" w14:textId="6AFA4969" w:rsidR="0027051D" w:rsidRDefault="0027051D" w:rsidP="0027051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rFonts w:eastAsia="SimSun" w:cs="Mangal"/>
          <w:kern w:val="3"/>
          <w:sz w:val="28"/>
          <w:szCs w:val="28"/>
          <w:lang w:eastAsia="zh-CN" w:bidi="hi-IN"/>
        </w:rPr>
        <w:t>14.</w:t>
      </w:r>
      <w:r>
        <w:rPr>
          <w:sz w:val="28"/>
          <w:szCs w:val="28"/>
          <w:lang w:eastAsia="ru-RU"/>
        </w:rPr>
        <w:t xml:space="preserve">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</w:t>
      </w:r>
      <w:r w:rsidR="00922C37">
        <w:rPr>
          <w:sz w:val="28"/>
          <w:szCs w:val="28"/>
          <w:lang w:eastAsia="ru-RU"/>
        </w:rPr>
        <w:t>на</w:t>
      </w:r>
      <w:r w:rsidR="002459AE">
        <w:rPr>
          <w:sz w:val="28"/>
          <w:szCs w:val="28"/>
          <w:lang w:eastAsia="ru-RU"/>
        </w:rPr>
        <w:t xml:space="preserve"> аукционе</w:t>
      </w:r>
      <w:r>
        <w:rPr>
          <w:sz w:val="28"/>
          <w:szCs w:val="28"/>
          <w:lang w:eastAsia="ru-RU"/>
        </w:rPr>
        <w:t>.</w:t>
      </w:r>
    </w:p>
    <w:p w14:paraId="5A8635F3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Победителем признается участник, предложивший наиболее высокую цену имущества.</w:t>
      </w:r>
    </w:p>
    <w:p w14:paraId="69D08AA6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0063FBFE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14:paraId="16C6F227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69448275" w14:textId="77777777" w:rsidR="006304D7" w:rsidRPr="006304D7" w:rsidRDefault="006304D7" w:rsidP="006304D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eastAsia="ru-RU"/>
        </w:rPr>
      </w:pPr>
      <w:r w:rsidRPr="006304D7">
        <w:rPr>
          <w:sz w:val="28"/>
          <w:szCs w:val="28"/>
          <w:lang w:eastAsia="ru-RU"/>
        </w:rPr>
        <w:t>б) цена сделки;</w:t>
      </w:r>
    </w:p>
    <w:p w14:paraId="044DA4DF" w14:textId="77777777" w:rsidR="006304D7" w:rsidRPr="00217581" w:rsidRDefault="006304D7" w:rsidP="006304D7">
      <w:pPr>
        <w:autoSpaceDE w:val="0"/>
        <w:autoSpaceDN w:val="0"/>
        <w:adjustRightInd w:val="0"/>
        <w:ind w:firstLine="426"/>
        <w:jc w:val="both"/>
        <w:rPr>
          <w:lang w:eastAsia="ru-RU"/>
        </w:rPr>
      </w:pPr>
      <w:r w:rsidRPr="006304D7">
        <w:rPr>
          <w:sz w:val="28"/>
          <w:szCs w:val="28"/>
          <w:lang w:eastAsia="ru-RU"/>
        </w:rPr>
        <w:t>в) фамилия, имя, отчество физического лица или наименование юридического лица - победителя</w:t>
      </w:r>
      <w:r w:rsidRPr="00217581">
        <w:rPr>
          <w:lang w:eastAsia="ru-RU"/>
        </w:rPr>
        <w:t>.</w:t>
      </w:r>
    </w:p>
    <w:p w14:paraId="31BAA6F3" w14:textId="77777777" w:rsidR="006304D7" w:rsidRPr="002B710C" w:rsidRDefault="006304D7" w:rsidP="006304D7">
      <w:pPr>
        <w:pStyle w:val="ConsPlusNormal"/>
        <w:ind w:firstLine="426"/>
        <w:contextualSpacing/>
        <w:jc w:val="both"/>
        <w:rPr>
          <w:bCs/>
        </w:rPr>
      </w:pPr>
      <w:r w:rsidRPr="002B710C">
        <w:rPr>
          <w:bCs/>
        </w:rPr>
        <w:t xml:space="preserve">Победителем электронного аукциона признается Участник, предложивший наиболее высокую цену имущества. </w:t>
      </w:r>
    </w:p>
    <w:p w14:paraId="38C878F4" w14:textId="60A38AFF" w:rsidR="0027051D" w:rsidRPr="002B710C" w:rsidRDefault="006304D7" w:rsidP="006304D7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rFonts w:eastAsia="SimSun" w:cs="Mangal"/>
          <w:kern w:val="3"/>
          <w:sz w:val="28"/>
          <w:szCs w:val="28"/>
          <w:lang w:eastAsia="zh-CN" w:bidi="hi-IN"/>
        </w:rPr>
      </w:pPr>
      <w:r w:rsidRPr="002B710C">
        <w:rPr>
          <w:sz w:val="28"/>
          <w:szCs w:val="28"/>
          <w:lang w:eastAsia="ru-RU"/>
        </w:rPr>
        <w:t>Продавец формирует поручение Оператору о перечислении задатка победителя</w:t>
      </w:r>
      <w:r w:rsidR="0027051D" w:rsidRPr="002B710C">
        <w:rPr>
          <w:rFonts w:eastAsia="SimSun" w:cs="Mangal"/>
          <w:kern w:val="3"/>
          <w:sz w:val="28"/>
          <w:szCs w:val="28"/>
          <w:lang w:eastAsia="zh-CN" w:bidi="hi-IN"/>
        </w:rPr>
        <w:t>.</w:t>
      </w:r>
    </w:p>
    <w:p w14:paraId="7DD4EFF8" w14:textId="77777777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Срок подписания договора по итогам продажи:</w:t>
      </w:r>
    </w:p>
    <w:p w14:paraId="6D06FA4C" w14:textId="66026E36" w:rsidR="0027051D" w:rsidRPr="001A686B" w:rsidRDefault="0027051D" w:rsidP="0027051D">
      <w:pPr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купли-продажи имущества заключается в течение 5 рабочих дней со дня подведения итогов продажи имущества </w:t>
      </w:r>
      <w:r w:rsidR="00572D8C">
        <w:rPr>
          <w:sz w:val="28"/>
          <w:szCs w:val="28"/>
        </w:rPr>
        <w:t>на</w:t>
      </w:r>
      <w:r w:rsidR="00056AE3">
        <w:rPr>
          <w:sz w:val="28"/>
          <w:szCs w:val="28"/>
          <w:lang w:eastAsia="ru-RU"/>
        </w:rPr>
        <w:t xml:space="preserve"> аукционе</w:t>
      </w:r>
      <w:r>
        <w:rPr>
          <w:sz w:val="28"/>
          <w:szCs w:val="28"/>
        </w:rPr>
        <w:t xml:space="preserve"> в </w:t>
      </w:r>
      <w:r w:rsidRPr="00196D0C">
        <w:rPr>
          <w:sz w:val="28"/>
          <w:szCs w:val="28"/>
        </w:rPr>
        <w:t>форме электронного документа.</w:t>
      </w:r>
      <w:r>
        <w:rPr>
          <w:color w:val="000000"/>
          <w:sz w:val="28"/>
          <w:szCs w:val="28"/>
          <w:shd w:val="clear" w:color="auto" w:fill="FFFFFF"/>
        </w:rPr>
        <w:tab/>
        <w:t xml:space="preserve"> </w:t>
      </w:r>
    </w:p>
    <w:p w14:paraId="3FBD2388" w14:textId="77777777" w:rsidR="0027051D" w:rsidRDefault="0027051D" w:rsidP="0027051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14:paraId="5608DDDD" w14:textId="3588B523" w:rsidR="0027051D" w:rsidRDefault="0027051D" w:rsidP="0027051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При уклонении покупателя от заключения договора купли-продажи имущества в установленный срок покупатель утрачивает право на заключение договора купли-продажи. В этом случае продажа имущества</w:t>
      </w:r>
      <w:r w:rsidR="00765A7E">
        <w:rPr>
          <w:sz w:val="28"/>
          <w:szCs w:val="28"/>
        </w:rPr>
        <w:t xml:space="preserve"> на</w:t>
      </w:r>
      <w:r w:rsidR="00273001">
        <w:rPr>
          <w:sz w:val="28"/>
          <w:szCs w:val="28"/>
          <w:lang w:eastAsia="ru-RU"/>
        </w:rPr>
        <w:t xml:space="preserve"> аукционе</w:t>
      </w:r>
      <w:r w:rsidR="00273001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признается несостоявшейся.</w:t>
      </w:r>
    </w:p>
    <w:p w14:paraId="2D344FBD" w14:textId="77777777" w:rsidR="0027051D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14:paraId="4AE3C114" w14:textId="5F6B8EE9" w:rsidR="0027051D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18. Обязательное условие приватизации имущества по лотам № 1: не предусмотрена.</w:t>
      </w:r>
    </w:p>
    <w:p w14:paraId="1E72F7AE" w14:textId="211A6173" w:rsidR="0027051D" w:rsidRPr="00C65472" w:rsidRDefault="0027051D" w:rsidP="0027051D">
      <w:pPr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65472">
        <w:rPr>
          <w:sz w:val="28"/>
          <w:szCs w:val="28"/>
        </w:rPr>
        <w:t xml:space="preserve">19. </w:t>
      </w:r>
      <w:r w:rsidRPr="00C65472">
        <w:rPr>
          <w:color w:val="000000"/>
          <w:sz w:val="28"/>
          <w:szCs w:val="28"/>
          <w:shd w:val="clear" w:color="auto" w:fill="FFFFFF"/>
        </w:rPr>
        <w:t>Л</w:t>
      </w:r>
      <w:r w:rsidRPr="00C65472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>ы</w:t>
      </w:r>
      <w:r w:rsidRPr="00C65472">
        <w:rPr>
          <w:color w:val="000000"/>
          <w:sz w:val="28"/>
          <w:szCs w:val="28"/>
        </w:rPr>
        <w:t xml:space="preserve"> № 1: не обременен правами третьих лиц.</w:t>
      </w:r>
      <w:r w:rsidRPr="00C65472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B9498C4" w14:textId="77777777" w:rsidR="0027051D" w:rsidRPr="00C65472" w:rsidRDefault="0027051D" w:rsidP="0027051D">
      <w:pPr>
        <w:pStyle w:val="a4"/>
        <w:ind w:firstLine="709"/>
        <w:jc w:val="both"/>
        <w:rPr>
          <w:sz w:val="28"/>
          <w:szCs w:val="28"/>
        </w:rPr>
      </w:pPr>
      <w:r w:rsidRPr="00C65472">
        <w:rPr>
          <w:sz w:val="28"/>
          <w:szCs w:val="28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14:paraId="4EB566C7" w14:textId="77777777" w:rsidR="0027051D" w:rsidRPr="00C65472" w:rsidRDefault="0027051D" w:rsidP="0027051D">
      <w:pPr>
        <w:pStyle w:val="a4"/>
        <w:ind w:firstLine="709"/>
        <w:jc w:val="both"/>
        <w:rPr>
          <w:sz w:val="28"/>
          <w:szCs w:val="28"/>
        </w:rPr>
      </w:pPr>
      <w:bookmarkStart w:id="3" w:name="100072"/>
      <w:bookmarkEnd w:id="3"/>
      <w:r w:rsidRPr="00C65472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14:paraId="2034B663" w14:textId="77777777" w:rsidR="0027051D" w:rsidRPr="00C65472" w:rsidRDefault="0027051D" w:rsidP="0027051D">
      <w:pPr>
        <w:pStyle w:val="a4"/>
        <w:ind w:firstLine="709"/>
        <w:jc w:val="both"/>
        <w:rPr>
          <w:sz w:val="28"/>
          <w:szCs w:val="28"/>
        </w:rPr>
      </w:pPr>
      <w:bookmarkStart w:id="4" w:name="000034"/>
      <w:bookmarkStart w:id="5" w:name="100073"/>
      <w:bookmarkEnd w:id="4"/>
      <w:bookmarkEnd w:id="5"/>
      <w:r w:rsidRPr="00C65472">
        <w:rPr>
          <w:sz w:val="28"/>
          <w:szCs w:val="28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2145C27E" w14:textId="77777777" w:rsidR="0027051D" w:rsidRDefault="0027051D" w:rsidP="0027051D">
      <w:pPr>
        <w:pStyle w:val="a4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21. Все вопросы, касающиеся проведения продажи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14:paraId="0C431D0A" w14:textId="77777777" w:rsidR="0027051D" w:rsidRDefault="0027051D" w:rsidP="0027051D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22. Организатор вправе отменить проведение продажи не позднее чем за три дня до наступления даты его проведения</w:t>
      </w:r>
      <w:r>
        <w:rPr>
          <w:sz w:val="28"/>
          <w:szCs w:val="28"/>
          <w:shd w:val="clear" w:color="auto" w:fill="FFFFFF"/>
        </w:rPr>
        <w:t xml:space="preserve">. </w:t>
      </w:r>
    </w:p>
    <w:p w14:paraId="05BDC421" w14:textId="187E9ABE" w:rsidR="0027051D" w:rsidRPr="0052666A" w:rsidRDefault="0027051D" w:rsidP="0027051D">
      <w:pPr>
        <w:pStyle w:val="a4"/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Срок отказа от проведения торгов</w:t>
      </w:r>
      <w:r w:rsidRPr="00196D0C">
        <w:rPr>
          <w:sz w:val="28"/>
          <w:szCs w:val="28"/>
          <w:shd w:val="clear" w:color="auto" w:fill="FFFFFF"/>
        </w:rPr>
        <w:t xml:space="preserve">: до </w:t>
      </w:r>
      <w:r>
        <w:rPr>
          <w:sz w:val="28"/>
          <w:szCs w:val="28"/>
          <w:shd w:val="clear" w:color="auto" w:fill="FFFFFF"/>
        </w:rPr>
        <w:t xml:space="preserve">14 </w:t>
      </w:r>
      <w:r w:rsidR="00204A7E">
        <w:rPr>
          <w:sz w:val="28"/>
          <w:szCs w:val="28"/>
          <w:shd w:val="clear" w:color="auto" w:fill="FFFFFF"/>
        </w:rPr>
        <w:t>мая</w:t>
      </w:r>
      <w:r>
        <w:rPr>
          <w:sz w:val="28"/>
          <w:szCs w:val="28"/>
          <w:shd w:val="clear" w:color="auto" w:fill="FFFFFF"/>
        </w:rPr>
        <w:t xml:space="preserve"> 202</w:t>
      </w:r>
      <w:r w:rsidR="00204A7E">
        <w:rPr>
          <w:sz w:val="28"/>
          <w:szCs w:val="28"/>
          <w:shd w:val="clear" w:color="auto" w:fill="FFFFFF"/>
        </w:rPr>
        <w:t>5</w:t>
      </w:r>
      <w:r w:rsidRPr="00E8003A">
        <w:rPr>
          <w:sz w:val="28"/>
          <w:szCs w:val="28"/>
          <w:shd w:val="clear" w:color="auto" w:fill="FFFFFF"/>
        </w:rPr>
        <w:t xml:space="preserve"> года.</w:t>
      </w:r>
      <w:r w:rsidRPr="0052666A">
        <w:rPr>
          <w:color w:val="FF0000"/>
          <w:sz w:val="28"/>
          <w:szCs w:val="28"/>
          <w:shd w:val="clear" w:color="auto" w:fill="FFFFFF"/>
        </w:rPr>
        <w:t xml:space="preserve">  </w:t>
      </w:r>
    </w:p>
    <w:p w14:paraId="5C19E201" w14:textId="77777777" w:rsidR="0027051D" w:rsidRDefault="0027051D" w:rsidP="0027051D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23</w:t>
      </w:r>
      <w:r w:rsidRPr="00196D0C">
        <w:rPr>
          <w:sz w:val="28"/>
          <w:szCs w:val="28"/>
          <w:shd w:val="clear" w:color="auto" w:fill="FFFFFF"/>
        </w:rPr>
        <w:t>. Поскольку не все сведения, касающиеся предстоящей</w:t>
      </w:r>
      <w:r>
        <w:rPr>
          <w:sz w:val="28"/>
          <w:szCs w:val="28"/>
          <w:shd w:val="clear" w:color="auto" w:fill="FFFFFF"/>
        </w:rPr>
        <w:t xml:space="preserve"> приватизации, размещаются, то покупатели могут получить всю интересующую их информацию в месте, указанном в информационном сообщении.</w:t>
      </w:r>
    </w:p>
    <w:p w14:paraId="36E1CEB9" w14:textId="641E7D3D" w:rsidR="003172B6" w:rsidRPr="0027051D" w:rsidRDefault="003172B6" w:rsidP="0027051D"/>
    <w:sectPr w:rsidR="003172B6" w:rsidRPr="00270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  <w:color w:val="000000"/>
        <w:sz w:val="28"/>
        <w:szCs w:val="28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OpenSymbol" w:hAnsi="OpenSymbol" w:cs="OpenSymbol"/>
        <w:sz w:val="28"/>
        <w:szCs w:val="28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28"/>
        <w:szCs w:val="28"/>
        <w:shd w:val="clear" w:color="auto" w:fill="FFFFFF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28"/>
        <w:szCs w:val="28"/>
        <w:shd w:val="clear" w:color="auto" w:fill="FFFFFF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483" w:hanging="432"/>
      </w:pPr>
      <w:rPr>
        <w:rFonts w:ascii="Times New Roman" w:hAnsi="Times New Roman" w:cs="Times New Roman"/>
        <w:color w:val="000000"/>
        <w:sz w:val="28"/>
        <w:szCs w:val="28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62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77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91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5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0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4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49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635" w:hanging="1584"/>
      </w:pPr>
    </w:lvl>
  </w:abstractNum>
  <w:abstractNum w:abstractNumId="5" w15:restartNumberingAfterBreak="0">
    <w:nsid w:val="660F262A"/>
    <w:multiLevelType w:val="singleLevel"/>
    <w:tmpl w:val="398ADCEC"/>
    <w:lvl w:ilvl="0">
      <w:start w:val="5"/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EF"/>
    <w:rsid w:val="00004DC3"/>
    <w:rsid w:val="00055279"/>
    <w:rsid w:val="00056AE3"/>
    <w:rsid w:val="00094734"/>
    <w:rsid w:val="000E6A31"/>
    <w:rsid w:val="0010363C"/>
    <w:rsid w:val="00115DC5"/>
    <w:rsid w:val="00195001"/>
    <w:rsid w:val="001A7255"/>
    <w:rsid w:val="001D3400"/>
    <w:rsid w:val="00204A7E"/>
    <w:rsid w:val="002459AE"/>
    <w:rsid w:val="0027051D"/>
    <w:rsid w:val="00273001"/>
    <w:rsid w:val="002965BB"/>
    <w:rsid w:val="002B710C"/>
    <w:rsid w:val="002C2B7A"/>
    <w:rsid w:val="003172B6"/>
    <w:rsid w:val="003B5A4C"/>
    <w:rsid w:val="003E629C"/>
    <w:rsid w:val="00450CB4"/>
    <w:rsid w:val="004901DD"/>
    <w:rsid w:val="004B4A94"/>
    <w:rsid w:val="004E07A1"/>
    <w:rsid w:val="00572D8C"/>
    <w:rsid w:val="005E3A19"/>
    <w:rsid w:val="005F5258"/>
    <w:rsid w:val="006304D7"/>
    <w:rsid w:val="00644A17"/>
    <w:rsid w:val="00663B42"/>
    <w:rsid w:val="00683147"/>
    <w:rsid w:val="00765A7E"/>
    <w:rsid w:val="007C0E1E"/>
    <w:rsid w:val="007F7952"/>
    <w:rsid w:val="00811A01"/>
    <w:rsid w:val="008731D7"/>
    <w:rsid w:val="008912DD"/>
    <w:rsid w:val="00922C37"/>
    <w:rsid w:val="00983483"/>
    <w:rsid w:val="009A61F6"/>
    <w:rsid w:val="009A66F6"/>
    <w:rsid w:val="009F5684"/>
    <w:rsid w:val="00A812F2"/>
    <w:rsid w:val="00BD3876"/>
    <w:rsid w:val="00BF5714"/>
    <w:rsid w:val="00C47CEF"/>
    <w:rsid w:val="00CD04F6"/>
    <w:rsid w:val="00CD10C2"/>
    <w:rsid w:val="00D60CD0"/>
    <w:rsid w:val="00DC19DA"/>
    <w:rsid w:val="00E7786A"/>
    <w:rsid w:val="00EA5272"/>
    <w:rsid w:val="00EB3F5E"/>
    <w:rsid w:val="00EE2513"/>
    <w:rsid w:val="00F61751"/>
    <w:rsid w:val="00F7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82C3"/>
  <w15:chartTrackingRefBased/>
  <w15:docId w15:val="{979C0D30-38D7-42F2-83A6-0522C8B0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83483"/>
    <w:pPr>
      <w:numPr>
        <w:numId w:val="1"/>
      </w:numPr>
      <w:autoSpaceDE w:val="0"/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98348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348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348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83483"/>
    <w:pPr>
      <w:keepNext/>
      <w:numPr>
        <w:ilvl w:val="4"/>
        <w:numId w:val="1"/>
      </w:numPr>
      <w:spacing w:line="276" w:lineRule="auto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983483"/>
    <w:pPr>
      <w:keepNext/>
      <w:numPr>
        <w:ilvl w:val="6"/>
        <w:numId w:val="1"/>
      </w:numPr>
      <w:spacing w:line="276" w:lineRule="auto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2B7A"/>
    <w:rPr>
      <w:color w:val="000080"/>
      <w:u w:val="single"/>
    </w:rPr>
  </w:style>
  <w:style w:type="paragraph" w:styleId="a4">
    <w:name w:val="No Spacing"/>
    <w:link w:val="a5"/>
    <w:uiPriority w:val="99"/>
    <w:qFormat/>
    <w:rsid w:val="002C2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983483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83483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8348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8348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834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98348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1z0">
    <w:name w:val="WW8Num1z0"/>
    <w:rsid w:val="00983483"/>
    <w:rPr>
      <w:rFonts w:ascii="Symbol" w:hAnsi="Symbol" w:cs="OpenSymbol"/>
    </w:rPr>
  </w:style>
  <w:style w:type="character" w:customStyle="1" w:styleId="WW8Num1z1">
    <w:name w:val="WW8Num1z1"/>
    <w:rsid w:val="00983483"/>
  </w:style>
  <w:style w:type="character" w:customStyle="1" w:styleId="WW8Num1z2">
    <w:name w:val="WW8Num1z2"/>
    <w:rsid w:val="00983483"/>
  </w:style>
  <w:style w:type="character" w:customStyle="1" w:styleId="WW8Num1z3">
    <w:name w:val="WW8Num1z3"/>
    <w:rsid w:val="00983483"/>
  </w:style>
  <w:style w:type="character" w:customStyle="1" w:styleId="WW8Num1z4">
    <w:name w:val="WW8Num1z4"/>
    <w:rsid w:val="00983483"/>
  </w:style>
  <w:style w:type="character" w:customStyle="1" w:styleId="WW8Num1z5">
    <w:name w:val="WW8Num1z5"/>
    <w:rsid w:val="00983483"/>
  </w:style>
  <w:style w:type="character" w:customStyle="1" w:styleId="WW8Num1z6">
    <w:name w:val="WW8Num1z6"/>
    <w:rsid w:val="00983483"/>
  </w:style>
  <w:style w:type="character" w:customStyle="1" w:styleId="WW8Num1z7">
    <w:name w:val="WW8Num1z7"/>
    <w:rsid w:val="00983483"/>
  </w:style>
  <w:style w:type="character" w:customStyle="1" w:styleId="WW8Num1z8">
    <w:name w:val="WW8Num1z8"/>
    <w:rsid w:val="00983483"/>
  </w:style>
  <w:style w:type="character" w:customStyle="1" w:styleId="WW8Num2z0">
    <w:name w:val="WW8Num2z0"/>
    <w:rsid w:val="00983483"/>
    <w:rPr>
      <w:rFonts w:ascii="Symbol" w:hAnsi="Symbol" w:cs="OpenSymbol"/>
      <w:color w:val="000000"/>
      <w:sz w:val="28"/>
      <w:szCs w:val="28"/>
      <w:shd w:val="clear" w:color="auto" w:fill="FFFFFF"/>
    </w:rPr>
  </w:style>
  <w:style w:type="character" w:customStyle="1" w:styleId="WW8Num2z1">
    <w:name w:val="WW8Num2z1"/>
    <w:rsid w:val="00983483"/>
  </w:style>
  <w:style w:type="character" w:customStyle="1" w:styleId="WW8Num2z2">
    <w:name w:val="WW8Num2z2"/>
    <w:rsid w:val="00983483"/>
  </w:style>
  <w:style w:type="character" w:customStyle="1" w:styleId="WW8Num2z3">
    <w:name w:val="WW8Num2z3"/>
    <w:rsid w:val="00983483"/>
  </w:style>
  <w:style w:type="character" w:customStyle="1" w:styleId="WW8Num2z4">
    <w:name w:val="WW8Num2z4"/>
    <w:rsid w:val="00983483"/>
  </w:style>
  <w:style w:type="character" w:customStyle="1" w:styleId="WW8Num2z5">
    <w:name w:val="WW8Num2z5"/>
    <w:rsid w:val="00983483"/>
  </w:style>
  <w:style w:type="character" w:customStyle="1" w:styleId="WW8Num2z6">
    <w:name w:val="WW8Num2z6"/>
    <w:rsid w:val="00983483"/>
  </w:style>
  <w:style w:type="character" w:customStyle="1" w:styleId="WW8Num2z7">
    <w:name w:val="WW8Num2z7"/>
    <w:rsid w:val="00983483"/>
  </w:style>
  <w:style w:type="character" w:customStyle="1" w:styleId="WW8Num2z8">
    <w:name w:val="WW8Num2z8"/>
    <w:rsid w:val="00983483"/>
  </w:style>
  <w:style w:type="character" w:customStyle="1" w:styleId="WW8Num3z0">
    <w:name w:val="WW8Num3z0"/>
    <w:rsid w:val="00983483"/>
    <w:rPr>
      <w:rFonts w:ascii="OpenSymbol" w:hAnsi="OpenSymbol" w:cs="OpenSymbol"/>
      <w:sz w:val="28"/>
      <w:szCs w:val="28"/>
      <w:shd w:val="clear" w:color="auto" w:fill="FFFFFF"/>
    </w:rPr>
  </w:style>
  <w:style w:type="character" w:customStyle="1" w:styleId="WW8Num3z1">
    <w:name w:val="WW8Num3z1"/>
    <w:rsid w:val="00983483"/>
  </w:style>
  <w:style w:type="character" w:customStyle="1" w:styleId="WW8Num3z2">
    <w:name w:val="WW8Num3z2"/>
    <w:rsid w:val="00983483"/>
  </w:style>
  <w:style w:type="character" w:customStyle="1" w:styleId="WW8Num3z3">
    <w:name w:val="WW8Num3z3"/>
    <w:rsid w:val="00983483"/>
  </w:style>
  <w:style w:type="character" w:customStyle="1" w:styleId="WW8Num3z4">
    <w:name w:val="WW8Num3z4"/>
    <w:rsid w:val="00983483"/>
  </w:style>
  <w:style w:type="character" w:customStyle="1" w:styleId="WW8Num3z5">
    <w:name w:val="WW8Num3z5"/>
    <w:rsid w:val="00983483"/>
  </w:style>
  <w:style w:type="character" w:customStyle="1" w:styleId="WW8Num3z6">
    <w:name w:val="WW8Num3z6"/>
    <w:rsid w:val="00983483"/>
  </w:style>
  <w:style w:type="character" w:customStyle="1" w:styleId="WW8Num3z7">
    <w:name w:val="WW8Num3z7"/>
    <w:rsid w:val="00983483"/>
  </w:style>
  <w:style w:type="character" w:customStyle="1" w:styleId="WW8Num3z8">
    <w:name w:val="WW8Num3z8"/>
    <w:rsid w:val="00983483"/>
  </w:style>
  <w:style w:type="character" w:customStyle="1" w:styleId="WW8Num4z0">
    <w:name w:val="WW8Num4z0"/>
    <w:rsid w:val="00983483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WW8Num5z0">
    <w:name w:val="WW8Num5z0"/>
    <w:rsid w:val="00983483"/>
    <w:rPr>
      <w:rFonts w:ascii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WW8Num5z1">
    <w:name w:val="WW8Num5z1"/>
    <w:rsid w:val="00983483"/>
  </w:style>
  <w:style w:type="character" w:customStyle="1" w:styleId="WW8Num5z2">
    <w:name w:val="WW8Num5z2"/>
    <w:rsid w:val="00983483"/>
  </w:style>
  <w:style w:type="character" w:customStyle="1" w:styleId="WW8Num5z3">
    <w:name w:val="WW8Num5z3"/>
    <w:rsid w:val="00983483"/>
  </w:style>
  <w:style w:type="character" w:customStyle="1" w:styleId="WW8Num5z4">
    <w:name w:val="WW8Num5z4"/>
    <w:rsid w:val="00983483"/>
  </w:style>
  <w:style w:type="character" w:customStyle="1" w:styleId="WW8Num5z5">
    <w:name w:val="WW8Num5z5"/>
    <w:rsid w:val="00983483"/>
  </w:style>
  <w:style w:type="character" w:customStyle="1" w:styleId="WW8Num5z6">
    <w:name w:val="WW8Num5z6"/>
    <w:rsid w:val="00983483"/>
  </w:style>
  <w:style w:type="character" w:customStyle="1" w:styleId="WW8Num5z7">
    <w:name w:val="WW8Num5z7"/>
    <w:rsid w:val="00983483"/>
  </w:style>
  <w:style w:type="character" w:customStyle="1" w:styleId="WW8Num5z8">
    <w:name w:val="WW8Num5z8"/>
    <w:rsid w:val="00983483"/>
  </w:style>
  <w:style w:type="character" w:customStyle="1" w:styleId="WW8Num4z1">
    <w:name w:val="WW8Num4z1"/>
    <w:rsid w:val="00983483"/>
  </w:style>
  <w:style w:type="character" w:customStyle="1" w:styleId="WW8Num4z2">
    <w:name w:val="WW8Num4z2"/>
    <w:rsid w:val="00983483"/>
  </w:style>
  <w:style w:type="character" w:customStyle="1" w:styleId="WW8Num4z3">
    <w:name w:val="WW8Num4z3"/>
    <w:rsid w:val="00983483"/>
  </w:style>
  <w:style w:type="character" w:customStyle="1" w:styleId="WW8Num4z4">
    <w:name w:val="WW8Num4z4"/>
    <w:rsid w:val="00983483"/>
  </w:style>
  <w:style w:type="character" w:customStyle="1" w:styleId="WW8Num4z5">
    <w:name w:val="WW8Num4z5"/>
    <w:rsid w:val="00983483"/>
  </w:style>
  <w:style w:type="character" w:customStyle="1" w:styleId="WW8Num4z6">
    <w:name w:val="WW8Num4z6"/>
    <w:rsid w:val="00983483"/>
  </w:style>
  <w:style w:type="character" w:customStyle="1" w:styleId="WW8Num4z7">
    <w:name w:val="WW8Num4z7"/>
    <w:rsid w:val="00983483"/>
  </w:style>
  <w:style w:type="character" w:customStyle="1" w:styleId="WW8Num4z8">
    <w:name w:val="WW8Num4z8"/>
    <w:rsid w:val="00983483"/>
  </w:style>
  <w:style w:type="character" w:customStyle="1" w:styleId="WW8Num6z0">
    <w:name w:val="WW8Num6z0"/>
    <w:rsid w:val="00983483"/>
    <w:rPr>
      <w:rFonts w:ascii="Symbol" w:hAnsi="Symbol" w:cs="Times New Roman"/>
      <w:color w:val="000000"/>
      <w:sz w:val="28"/>
      <w:szCs w:val="28"/>
      <w:shd w:val="clear" w:color="auto" w:fill="FFFFFF"/>
    </w:rPr>
  </w:style>
  <w:style w:type="character" w:customStyle="1" w:styleId="WW8Num6z1">
    <w:name w:val="WW8Num6z1"/>
    <w:rsid w:val="00983483"/>
  </w:style>
  <w:style w:type="character" w:customStyle="1" w:styleId="WW8Num6z2">
    <w:name w:val="WW8Num6z2"/>
    <w:rsid w:val="00983483"/>
  </w:style>
  <w:style w:type="character" w:customStyle="1" w:styleId="WW8Num6z3">
    <w:name w:val="WW8Num6z3"/>
    <w:rsid w:val="00983483"/>
  </w:style>
  <w:style w:type="character" w:customStyle="1" w:styleId="WW8Num6z4">
    <w:name w:val="WW8Num6z4"/>
    <w:rsid w:val="00983483"/>
  </w:style>
  <w:style w:type="character" w:customStyle="1" w:styleId="WW8Num6z5">
    <w:name w:val="WW8Num6z5"/>
    <w:rsid w:val="00983483"/>
  </w:style>
  <w:style w:type="character" w:customStyle="1" w:styleId="WW8Num6z6">
    <w:name w:val="WW8Num6z6"/>
    <w:rsid w:val="00983483"/>
  </w:style>
  <w:style w:type="character" w:customStyle="1" w:styleId="WW8Num6z7">
    <w:name w:val="WW8Num6z7"/>
    <w:rsid w:val="00983483"/>
  </w:style>
  <w:style w:type="character" w:customStyle="1" w:styleId="WW8Num6z8">
    <w:name w:val="WW8Num6z8"/>
    <w:rsid w:val="00983483"/>
  </w:style>
  <w:style w:type="character" w:customStyle="1" w:styleId="21">
    <w:name w:val="Основной шрифт абзаца2"/>
    <w:rsid w:val="00983483"/>
  </w:style>
  <w:style w:type="character" w:customStyle="1" w:styleId="Absatz-Standardschriftart">
    <w:name w:val="Absatz-Standardschriftart"/>
    <w:rsid w:val="00983483"/>
  </w:style>
  <w:style w:type="character" w:customStyle="1" w:styleId="WW-Absatz-Standardschriftart">
    <w:name w:val="WW-Absatz-Standardschriftart"/>
    <w:rsid w:val="00983483"/>
  </w:style>
  <w:style w:type="character" w:customStyle="1" w:styleId="WW-Absatz-Standardschriftart1">
    <w:name w:val="WW-Absatz-Standardschriftart1"/>
    <w:rsid w:val="00983483"/>
  </w:style>
  <w:style w:type="character" w:customStyle="1" w:styleId="WW-Absatz-Standardschriftart11">
    <w:name w:val="WW-Absatz-Standardschriftart11"/>
    <w:rsid w:val="00983483"/>
  </w:style>
  <w:style w:type="character" w:customStyle="1" w:styleId="WW-Absatz-Standardschriftart111">
    <w:name w:val="WW-Absatz-Standardschriftart111"/>
    <w:rsid w:val="00983483"/>
  </w:style>
  <w:style w:type="character" w:customStyle="1" w:styleId="WW-Absatz-Standardschriftart1111">
    <w:name w:val="WW-Absatz-Standardschriftart1111"/>
    <w:rsid w:val="00983483"/>
  </w:style>
  <w:style w:type="character" w:customStyle="1" w:styleId="WW-Absatz-Standardschriftart11111">
    <w:name w:val="WW-Absatz-Standardschriftart11111"/>
    <w:rsid w:val="00983483"/>
  </w:style>
  <w:style w:type="character" w:customStyle="1" w:styleId="WW-Absatz-Standardschriftart111111">
    <w:name w:val="WW-Absatz-Standardschriftart111111"/>
    <w:rsid w:val="00983483"/>
  </w:style>
  <w:style w:type="character" w:customStyle="1" w:styleId="WW-Absatz-Standardschriftart1111111">
    <w:name w:val="WW-Absatz-Standardschriftart1111111"/>
    <w:rsid w:val="00983483"/>
  </w:style>
  <w:style w:type="character" w:customStyle="1" w:styleId="WW8Num7z0">
    <w:name w:val="WW8Num7z0"/>
    <w:rsid w:val="00983483"/>
    <w:rPr>
      <w:rFonts w:ascii="Symbol" w:hAnsi="Symbol" w:cs="Times New Roman"/>
    </w:rPr>
  </w:style>
  <w:style w:type="character" w:customStyle="1" w:styleId="WW-Absatz-Standardschriftart11111111">
    <w:name w:val="WW-Absatz-Standardschriftart11111111"/>
    <w:rsid w:val="00983483"/>
  </w:style>
  <w:style w:type="character" w:customStyle="1" w:styleId="WW-Absatz-Standardschriftart111111111">
    <w:name w:val="WW-Absatz-Standardschriftart111111111"/>
    <w:rsid w:val="00983483"/>
  </w:style>
  <w:style w:type="character" w:customStyle="1" w:styleId="WW-Absatz-Standardschriftart1111111111">
    <w:name w:val="WW-Absatz-Standardschriftart1111111111"/>
    <w:rsid w:val="00983483"/>
  </w:style>
  <w:style w:type="character" w:customStyle="1" w:styleId="WW-Absatz-Standardschriftart11111111111">
    <w:name w:val="WW-Absatz-Standardschriftart11111111111"/>
    <w:rsid w:val="00983483"/>
  </w:style>
  <w:style w:type="character" w:customStyle="1" w:styleId="WW-Absatz-Standardschriftart111111111111">
    <w:name w:val="WW-Absatz-Standardschriftart111111111111"/>
    <w:rsid w:val="00983483"/>
  </w:style>
  <w:style w:type="character" w:customStyle="1" w:styleId="WW-Absatz-Standardschriftart1111111111111">
    <w:name w:val="WW-Absatz-Standardschriftart1111111111111"/>
    <w:rsid w:val="00983483"/>
  </w:style>
  <w:style w:type="character" w:customStyle="1" w:styleId="WW8Num8z0">
    <w:name w:val="WW8Num8z0"/>
    <w:rsid w:val="00983483"/>
    <w:rPr>
      <w:rFonts w:ascii="Symbol" w:hAnsi="Symbol" w:cs="OpenSymbol"/>
    </w:rPr>
  </w:style>
  <w:style w:type="character" w:customStyle="1" w:styleId="WW8Num9z0">
    <w:name w:val="WW8Num9z0"/>
    <w:rsid w:val="00983483"/>
    <w:rPr>
      <w:rFonts w:ascii="Symbol" w:hAnsi="Symbol" w:cs="Symbol"/>
    </w:rPr>
  </w:style>
  <w:style w:type="character" w:customStyle="1" w:styleId="WW8Num10z0">
    <w:name w:val="WW8Num10z0"/>
    <w:rsid w:val="00983483"/>
    <w:rPr>
      <w:rFonts w:ascii="Symbol" w:hAnsi="Symbol" w:cs="OpenSymbol"/>
    </w:rPr>
  </w:style>
  <w:style w:type="character" w:customStyle="1" w:styleId="WW-Absatz-Standardschriftart11111111111111">
    <w:name w:val="WW-Absatz-Standardschriftart11111111111111"/>
    <w:rsid w:val="00983483"/>
  </w:style>
  <w:style w:type="character" w:customStyle="1" w:styleId="WW-Absatz-Standardschriftart111111111111111">
    <w:name w:val="WW-Absatz-Standardschriftart111111111111111"/>
    <w:rsid w:val="00983483"/>
  </w:style>
  <w:style w:type="character" w:customStyle="1" w:styleId="WW-Absatz-Standardschriftart1111111111111111">
    <w:name w:val="WW-Absatz-Standardschriftart1111111111111111"/>
    <w:rsid w:val="00983483"/>
  </w:style>
  <w:style w:type="character" w:customStyle="1" w:styleId="WW-Absatz-Standardschriftart11111111111111111">
    <w:name w:val="WW-Absatz-Standardschriftart11111111111111111"/>
    <w:rsid w:val="00983483"/>
  </w:style>
  <w:style w:type="character" w:customStyle="1" w:styleId="WW-Absatz-Standardschriftart111111111111111111">
    <w:name w:val="WW-Absatz-Standardschriftart111111111111111111"/>
    <w:rsid w:val="00983483"/>
  </w:style>
  <w:style w:type="character" w:customStyle="1" w:styleId="WW-Absatz-Standardschriftart1111111111111111111">
    <w:name w:val="WW-Absatz-Standardschriftart1111111111111111111"/>
    <w:rsid w:val="00983483"/>
  </w:style>
  <w:style w:type="character" w:customStyle="1" w:styleId="WW-Absatz-Standardschriftart11111111111111111111">
    <w:name w:val="WW-Absatz-Standardschriftart11111111111111111111"/>
    <w:rsid w:val="00983483"/>
  </w:style>
  <w:style w:type="character" w:customStyle="1" w:styleId="WW-Absatz-Standardschriftart111111111111111111111">
    <w:name w:val="WW-Absatz-Standardschriftart111111111111111111111"/>
    <w:rsid w:val="00983483"/>
  </w:style>
  <w:style w:type="character" w:customStyle="1" w:styleId="WW-Absatz-Standardschriftart1111111111111111111111">
    <w:name w:val="WW-Absatz-Standardschriftart1111111111111111111111"/>
    <w:rsid w:val="00983483"/>
  </w:style>
  <w:style w:type="character" w:customStyle="1" w:styleId="WW-Absatz-Standardschriftart11111111111111111111111">
    <w:name w:val="WW-Absatz-Standardschriftart11111111111111111111111"/>
    <w:rsid w:val="00983483"/>
  </w:style>
  <w:style w:type="character" w:customStyle="1" w:styleId="WW-Absatz-Standardschriftart111111111111111111111111">
    <w:name w:val="WW-Absatz-Standardschriftart111111111111111111111111"/>
    <w:rsid w:val="00983483"/>
  </w:style>
  <w:style w:type="character" w:customStyle="1" w:styleId="WW-Absatz-Standardschriftart1111111111111111111111111">
    <w:name w:val="WW-Absatz-Standardschriftart1111111111111111111111111"/>
    <w:rsid w:val="00983483"/>
  </w:style>
  <w:style w:type="character" w:customStyle="1" w:styleId="WW-Absatz-Standardschriftart11111111111111111111111111">
    <w:name w:val="WW-Absatz-Standardschriftart11111111111111111111111111"/>
    <w:rsid w:val="00983483"/>
  </w:style>
  <w:style w:type="character" w:customStyle="1" w:styleId="WW-Absatz-Standardschriftart111111111111111111111111111">
    <w:name w:val="WW-Absatz-Standardschriftart111111111111111111111111111"/>
    <w:rsid w:val="00983483"/>
  </w:style>
  <w:style w:type="character" w:customStyle="1" w:styleId="WW-Absatz-Standardschriftart1111111111111111111111111111">
    <w:name w:val="WW-Absatz-Standardschriftart1111111111111111111111111111"/>
    <w:rsid w:val="00983483"/>
  </w:style>
  <w:style w:type="character" w:customStyle="1" w:styleId="WW-Absatz-Standardschriftart11111111111111111111111111111">
    <w:name w:val="WW-Absatz-Standardschriftart11111111111111111111111111111"/>
    <w:rsid w:val="00983483"/>
  </w:style>
  <w:style w:type="character" w:customStyle="1" w:styleId="WW-Absatz-Standardschriftart111111111111111111111111111111">
    <w:name w:val="WW-Absatz-Standardschriftart111111111111111111111111111111"/>
    <w:rsid w:val="00983483"/>
  </w:style>
  <w:style w:type="character" w:customStyle="1" w:styleId="WW-Absatz-Standardschriftart1111111111111111111111111111111">
    <w:name w:val="WW-Absatz-Standardschriftart1111111111111111111111111111111"/>
    <w:rsid w:val="00983483"/>
  </w:style>
  <w:style w:type="character" w:customStyle="1" w:styleId="WW-Absatz-Standardschriftart11111111111111111111111111111111">
    <w:name w:val="WW-Absatz-Standardschriftart11111111111111111111111111111111"/>
    <w:rsid w:val="00983483"/>
  </w:style>
  <w:style w:type="character" w:customStyle="1" w:styleId="WW-Absatz-Standardschriftart111111111111111111111111111111111">
    <w:name w:val="WW-Absatz-Standardschriftart111111111111111111111111111111111"/>
    <w:rsid w:val="00983483"/>
  </w:style>
  <w:style w:type="character" w:customStyle="1" w:styleId="WW-Absatz-Standardschriftart1111111111111111111111111111111111">
    <w:name w:val="WW-Absatz-Standardschriftart1111111111111111111111111111111111"/>
    <w:rsid w:val="00983483"/>
  </w:style>
  <w:style w:type="character" w:customStyle="1" w:styleId="WW-Absatz-Standardschriftart11111111111111111111111111111111111">
    <w:name w:val="WW-Absatz-Standardschriftart11111111111111111111111111111111111"/>
    <w:rsid w:val="00983483"/>
  </w:style>
  <w:style w:type="character" w:customStyle="1" w:styleId="WW-Absatz-Standardschriftart111111111111111111111111111111111111">
    <w:name w:val="WW-Absatz-Standardschriftart111111111111111111111111111111111111"/>
    <w:rsid w:val="00983483"/>
  </w:style>
  <w:style w:type="character" w:customStyle="1" w:styleId="WW-Absatz-Standardschriftart1111111111111111111111111111111111111">
    <w:name w:val="WW-Absatz-Standardschriftart1111111111111111111111111111111111111"/>
    <w:rsid w:val="00983483"/>
  </w:style>
  <w:style w:type="character" w:customStyle="1" w:styleId="WW-Absatz-Standardschriftart11111111111111111111111111111111111111">
    <w:name w:val="WW-Absatz-Standardschriftart11111111111111111111111111111111111111"/>
    <w:rsid w:val="00983483"/>
  </w:style>
  <w:style w:type="character" w:customStyle="1" w:styleId="WW-Absatz-Standardschriftart111111111111111111111111111111111111111">
    <w:name w:val="WW-Absatz-Standardschriftart111111111111111111111111111111111111111"/>
    <w:rsid w:val="00983483"/>
  </w:style>
  <w:style w:type="character" w:customStyle="1" w:styleId="WW-Absatz-Standardschriftart1111111111111111111111111111111111111111">
    <w:name w:val="WW-Absatz-Standardschriftart1111111111111111111111111111111111111111"/>
    <w:rsid w:val="00983483"/>
  </w:style>
  <w:style w:type="character" w:customStyle="1" w:styleId="WW-Absatz-Standardschriftart11111111111111111111111111111111111111111">
    <w:name w:val="WW-Absatz-Standardschriftart11111111111111111111111111111111111111111"/>
    <w:rsid w:val="00983483"/>
  </w:style>
  <w:style w:type="character" w:customStyle="1" w:styleId="WW-Absatz-Standardschriftart111111111111111111111111111111111111111111">
    <w:name w:val="WW-Absatz-Standardschriftart111111111111111111111111111111111111111111"/>
    <w:rsid w:val="00983483"/>
  </w:style>
  <w:style w:type="character" w:customStyle="1" w:styleId="WW-Absatz-Standardschriftart1111111111111111111111111111111111111111111">
    <w:name w:val="WW-Absatz-Standardschriftart1111111111111111111111111111111111111111111"/>
    <w:rsid w:val="00983483"/>
  </w:style>
  <w:style w:type="character" w:customStyle="1" w:styleId="WW-Absatz-Standardschriftart11111111111111111111111111111111111111111111">
    <w:name w:val="WW-Absatz-Standardschriftart11111111111111111111111111111111111111111111"/>
    <w:rsid w:val="00983483"/>
  </w:style>
  <w:style w:type="character" w:customStyle="1" w:styleId="WW-Absatz-Standardschriftart111111111111111111111111111111111111111111111">
    <w:name w:val="WW-Absatz-Standardschriftart111111111111111111111111111111111111111111111"/>
    <w:rsid w:val="00983483"/>
  </w:style>
  <w:style w:type="character" w:customStyle="1" w:styleId="WW-Absatz-Standardschriftart1111111111111111111111111111111111111111111111">
    <w:name w:val="WW-Absatz-Standardschriftart1111111111111111111111111111111111111111111111"/>
    <w:rsid w:val="00983483"/>
  </w:style>
  <w:style w:type="character" w:customStyle="1" w:styleId="WW-Absatz-Standardschriftart11111111111111111111111111111111111111111111111">
    <w:name w:val="WW-Absatz-Standardschriftart11111111111111111111111111111111111111111111111"/>
    <w:rsid w:val="00983483"/>
  </w:style>
  <w:style w:type="character" w:customStyle="1" w:styleId="WW-Absatz-Standardschriftart111111111111111111111111111111111111111111111111">
    <w:name w:val="WW-Absatz-Standardschriftart111111111111111111111111111111111111111111111111"/>
    <w:rsid w:val="00983483"/>
  </w:style>
  <w:style w:type="character" w:customStyle="1" w:styleId="WW-Absatz-Standardschriftart1111111111111111111111111111111111111111111111111">
    <w:name w:val="WW-Absatz-Standardschriftart1111111111111111111111111111111111111111111111111"/>
    <w:rsid w:val="0098348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83483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8348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8348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8348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8348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8348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8348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8348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8348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83483"/>
  </w:style>
  <w:style w:type="character" w:customStyle="1" w:styleId="11">
    <w:name w:val="Основной шрифт абзаца1"/>
    <w:rsid w:val="00983483"/>
  </w:style>
  <w:style w:type="character" w:styleId="a6">
    <w:name w:val="page number"/>
    <w:basedOn w:val="11"/>
    <w:rsid w:val="00983483"/>
  </w:style>
  <w:style w:type="character" w:customStyle="1" w:styleId="a7">
    <w:name w:val="Маркеры списка"/>
    <w:rsid w:val="00983483"/>
    <w:rPr>
      <w:rFonts w:ascii="OpenSymbol" w:eastAsia="OpenSymbol" w:hAnsi="OpenSymbol" w:cs="OpenSymbol"/>
    </w:rPr>
  </w:style>
  <w:style w:type="character" w:customStyle="1" w:styleId="a8">
    <w:name w:val="Символ нумерации"/>
    <w:rsid w:val="00983483"/>
  </w:style>
  <w:style w:type="character" w:customStyle="1" w:styleId="a9">
    <w:name w:val="Основной текст Знак"/>
    <w:rsid w:val="00983483"/>
  </w:style>
  <w:style w:type="character" w:customStyle="1" w:styleId="aa">
    <w:name w:val="Сравнение редакций. Добавленный фрагмент"/>
    <w:rsid w:val="00983483"/>
    <w:rPr>
      <w:color w:val="000000"/>
      <w:shd w:val="clear" w:color="auto" w:fill="C1D7FF"/>
    </w:rPr>
  </w:style>
  <w:style w:type="paragraph" w:customStyle="1" w:styleId="12">
    <w:name w:val="Заголовок1"/>
    <w:basedOn w:val="a"/>
    <w:next w:val="ab"/>
    <w:rsid w:val="0098348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b">
    <w:name w:val="Body Text"/>
    <w:basedOn w:val="a"/>
    <w:link w:val="13"/>
    <w:rsid w:val="00983483"/>
    <w:pPr>
      <w:spacing w:after="120"/>
    </w:pPr>
  </w:style>
  <w:style w:type="character" w:customStyle="1" w:styleId="13">
    <w:name w:val="Основной текст Знак1"/>
    <w:basedOn w:val="a0"/>
    <w:link w:val="ab"/>
    <w:rsid w:val="009834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"/>
    <w:basedOn w:val="ab"/>
    <w:rsid w:val="00983483"/>
    <w:rPr>
      <w:rFonts w:cs="Tahoma"/>
    </w:rPr>
  </w:style>
  <w:style w:type="paragraph" w:customStyle="1" w:styleId="ad">
    <w:name w:val="Название"/>
    <w:basedOn w:val="a"/>
    <w:rsid w:val="009834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983483"/>
    <w:pPr>
      <w:suppressLineNumbers/>
    </w:pPr>
    <w:rPr>
      <w:rFonts w:cs="Mangal"/>
    </w:rPr>
  </w:style>
  <w:style w:type="paragraph" w:customStyle="1" w:styleId="14">
    <w:name w:val="Название1"/>
    <w:basedOn w:val="a"/>
    <w:rsid w:val="0098348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rsid w:val="00983483"/>
    <w:pPr>
      <w:suppressLineNumbers/>
    </w:pPr>
    <w:rPr>
      <w:rFonts w:cs="Tahoma"/>
    </w:rPr>
  </w:style>
  <w:style w:type="paragraph" w:styleId="ae">
    <w:name w:val="header"/>
    <w:basedOn w:val="a"/>
    <w:link w:val="af"/>
    <w:rsid w:val="00983483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0"/>
    <w:link w:val="ae"/>
    <w:rsid w:val="009834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rsid w:val="00983483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0"/>
    <w:link w:val="af0"/>
    <w:rsid w:val="009834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Body Text Indent"/>
    <w:basedOn w:val="a"/>
    <w:link w:val="af3"/>
    <w:rsid w:val="00983483"/>
    <w:pPr>
      <w:ind w:firstLine="708"/>
    </w:pPr>
    <w:rPr>
      <w:rFonts w:ascii="Courier New" w:hAnsi="Courier New" w:cs="Courier New"/>
      <w:sz w:val="26"/>
    </w:rPr>
  </w:style>
  <w:style w:type="character" w:customStyle="1" w:styleId="af3">
    <w:name w:val="Основной текст с отступом Знак"/>
    <w:basedOn w:val="a0"/>
    <w:link w:val="af2"/>
    <w:rsid w:val="00983483"/>
    <w:rPr>
      <w:rFonts w:ascii="Courier New" w:eastAsia="Times New Roman" w:hAnsi="Courier New" w:cs="Courier New"/>
      <w:sz w:val="26"/>
      <w:szCs w:val="20"/>
      <w:lang w:eastAsia="ar-SA"/>
    </w:rPr>
  </w:style>
  <w:style w:type="paragraph" w:styleId="af4">
    <w:name w:val="Balloon Text"/>
    <w:basedOn w:val="a"/>
    <w:link w:val="af5"/>
    <w:rsid w:val="009834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83483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Subtitle"/>
    <w:basedOn w:val="a"/>
    <w:next w:val="ab"/>
    <w:link w:val="af7"/>
    <w:uiPriority w:val="11"/>
    <w:qFormat/>
    <w:rsid w:val="00983483"/>
    <w:pPr>
      <w:jc w:val="center"/>
    </w:pPr>
    <w:rPr>
      <w:b/>
      <w:bCs/>
      <w:sz w:val="28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8348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210">
    <w:name w:val="Основной текст 21"/>
    <w:basedOn w:val="a"/>
    <w:rsid w:val="00983483"/>
    <w:pPr>
      <w:tabs>
        <w:tab w:val="left" w:pos="568"/>
      </w:tabs>
      <w:ind w:left="284" w:hanging="284"/>
      <w:jc w:val="both"/>
    </w:pPr>
    <w:rPr>
      <w:sz w:val="24"/>
    </w:rPr>
  </w:style>
  <w:style w:type="paragraph" w:customStyle="1" w:styleId="211">
    <w:name w:val="Основной текст с отступом 21"/>
    <w:basedOn w:val="a"/>
    <w:rsid w:val="00983483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983483"/>
    <w:pPr>
      <w:spacing w:after="120"/>
      <w:ind w:firstLine="720"/>
      <w:jc w:val="both"/>
    </w:pPr>
    <w:rPr>
      <w:b/>
      <w:sz w:val="28"/>
    </w:rPr>
  </w:style>
  <w:style w:type="paragraph" w:customStyle="1" w:styleId="310">
    <w:name w:val="Основной текст 31"/>
    <w:basedOn w:val="a"/>
    <w:rsid w:val="00983483"/>
    <w:pPr>
      <w:jc w:val="both"/>
    </w:pPr>
    <w:rPr>
      <w:sz w:val="22"/>
      <w:szCs w:val="24"/>
    </w:rPr>
  </w:style>
  <w:style w:type="paragraph" w:customStyle="1" w:styleId="220">
    <w:name w:val="Основной текст 22"/>
    <w:basedOn w:val="a"/>
    <w:rsid w:val="00983483"/>
    <w:pPr>
      <w:ind w:firstLine="720"/>
      <w:jc w:val="both"/>
    </w:pPr>
    <w:rPr>
      <w:sz w:val="23"/>
    </w:rPr>
  </w:style>
  <w:style w:type="paragraph" w:customStyle="1" w:styleId="32">
    <w:name w:val="Основной текст с отступом 32"/>
    <w:basedOn w:val="a"/>
    <w:rsid w:val="00983483"/>
    <w:pPr>
      <w:spacing w:after="120"/>
      <w:ind w:left="283"/>
    </w:pPr>
    <w:rPr>
      <w:sz w:val="16"/>
      <w:szCs w:val="16"/>
    </w:rPr>
  </w:style>
  <w:style w:type="paragraph" w:customStyle="1" w:styleId="af8">
    <w:name w:val="Содержимое таблицы"/>
    <w:basedOn w:val="a"/>
    <w:rsid w:val="00983483"/>
    <w:pPr>
      <w:suppressLineNumbers/>
    </w:pPr>
  </w:style>
  <w:style w:type="paragraph" w:customStyle="1" w:styleId="af9">
    <w:name w:val="Заголовок таблицы"/>
    <w:basedOn w:val="af8"/>
    <w:rsid w:val="00983483"/>
    <w:pPr>
      <w:jc w:val="center"/>
    </w:pPr>
    <w:rPr>
      <w:b/>
      <w:bCs/>
    </w:rPr>
  </w:style>
  <w:style w:type="paragraph" w:customStyle="1" w:styleId="afa">
    <w:name w:val="Содержимое врезки"/>
    <w:basedOn w:val="ab"/>
    <w:rsid w:val="00983483"/>
  </w:style>
  <w:style w:type="paragraph" w:customStyle="1" w:styleId="pboth">
    <w:name w:val="pboth"/>
    <w:basedOn w:val="a"/>
    <w:rsid w:val="00983483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b">
    <w:name w:val="Гипертекстовая ссылка"/>
    <w:rsid w:val="00983483"/>
    <w:rPr>
      <w:color w:val="106BBE"/>
    </w:rPr>
  </w:style>
  <w:style w:type="paragraph" w:styleId="23">
    <w:name w:val="Body Text 2"/>
    <w:basedOn w:val="a"/>
    <w:link w:val="24"/>
    <w:rsid w:val="00983483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hAnsi="Arial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983483"/>
    <w:rPr>
      <w:rFonts w:ascii="Arial" w:eastAsia="Times New Roman" w:hAnsi="Arial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983483"/>
    <w:rPr>
      <w:rFonts w:ascii="Courier New" w:hAnsi="Courier New"/>
      <w:lang w:val="x-none" w:eastAsia="x-none"/>
    </w:rPr>
  </w:style>
  <w:style w:type="character" w:customStyle="1" w:styleId="afd">
    <w:name w:val="Текст Знак"/>
    <w:basedOn w:val="a0"/>
    <w:link w:val="afc"/>
    <w:rsid w:val="009834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value">
    <w:name w:val="value"/>
    <w:rsid w:val="00983483"/>
  </w:style>
  <w:style w:type="paragraph" w:styleId="afe">
    <w:name w:val="Title"/>
    <w:basedOn w:val="a"/>
    <w:next w:val="af6"/>
    <w:link w:val="aff"/>
    <w:qFormat/>
    <w:rsid w:val="00983483"/>
    <w:pPr>
      <w:jc w:val="center"/>
    </w:pPr>
    <w:rPr>
      <w:b/>
      <w:bCs/>
      <w:sz w:val="32"/>
      <w:szCs w:val="24"/>
    </w:rPr>
  </w:style>
  <w:style w:type="character" w:customStyle="1" w:styleId="aff">
    <w:name w:val="Заголовок Знак"/>
    <w:basedOn w:val="a0"/>
    <w:link w:val="afe"/>
    <w:rsid w:val="00983483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983483"/>
    <w:rPr>
      <w:color w:val="605E5C"/>
      <w:shd w:val="clear" w:color="auto" w:fill="E1DFDD"/>
    </w:rPr>
  </w:style>
  <w:style w:type="paragraph" w:styleId="aff0">
    <w:name w:val="List Paragraph"/>
    <w:basedOn w:val="a"/>
    <w:uiPriority w:val="34"/>
    <w:qFormat/>
    <w:rsid w:val="00983483"/>
    <w:pPr>
      <w:ind w:left="708"/>
    </w:pPr>
  </w:style>
  <w:style w:type="paragraph" w:customStyle="1" w:styleId="230">
    <w:name w:val="Основной текст 23"/>
    <w:basedOn w:val="a"/>
    <w:rsid w:val="00CD04F6"/>
    <w:pPr>
      <w:ind w:firstLine="720"/>
      <w:jc w:val="both"/>
    </w:pPr>
    <w:rPr>
      <w:sz w:val="23"/>
    </w:rPr>
  </w:style>
  <w:style w:type="paragraph" w:customStyle="1" w:styleId="240">
    <w:name w:val="Основной текст 24"/>
    <w:basedOn w:val="a"/>
    <w:rsid w:val="007C0E1E"/>
    <w:pPr>
      <w:ind w:firstLine="720"/>
      <w:jc w:val="both"/>
    </w:pPr>
    <w:rPr>
      <w:sz w:val="23"/>
    </w:rPr>
  </w:style>
  <w:style w:type="paragraph" w:customStyle="1" w:styleId="25">
    <w:name w:val="Основной текст 25"/>
    <w:basedOn w:val="a"/>
    <w:rsid w:val="00094734"/>
    <w:pPr>
      <w:ind w:firstLine="720"/>
      <w:jc w:val="both"/>
    </w:pPr>
    <w:rPr>
      <w:sz w:val="23"/>
    </w:rPr>
  </w:style>
  <w:style w:type="paragraph" w:customStyle="1" w:styleId="26">
    <w:name w:val="Основной текст 26"/>
    <w:basedOn w:val="a"/>
    <w:rsid w:val="00663B42"/>
    <w:pPr>
      <w:ind w:firstLine="720"/>
      <w:jc w:val="both"/>
    </w:pPr>
    <w:rPr>
      <w:sz w:val="23"/>
    </w:rPr>
  </w:style>
  <w:style w:type="character" w:customStyle="1" w:styleId="33">
    <w:name w:val="Основной шрифт абзаца3"/>
    <w:rsid w:val="008912DD"/>
  </w:style>
  <w:style w:type="paragraph" w:customStyle="1" w:styleId="27">
    <w:name w:val="Заголовок2"/>
    <w:basedOn w:val="a"/>
    <w:next w:val="ab"/>
    <w:rsid w:val="008912D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4">
    <w:name w:val="Указатель3"/>
    <w:basedOn w:val="a"/>
    <w:rsid w:val="008912DD"/>
    <w:pPr>
      <w:suppressLineNumbers/>
    </w:pPr>
    <w:rPr>
      <w:rFonts w:cs="Mangal"/>
    </w:rPr>
  </w:style>
  <w:style w:type="paragraph" w:customStyle="1" w:styleId="270">
    <w:name w:val="Основной текст 27"/>
    <w:basedOn w:val="a"/>
    <w:rsid w:val="008912DD"/>
    <w:pPr>
      <w:ind w:firstLine="720"/>
      <w:jc w:val="both"/>
    </w:pPr>
    <w:rPr>
      <w:sz w:val="23"/>
    </w:rPr>
  </w:style>
  <w:style w:type="paragraph" w:customStyle="1" w:styleId="16">
    <w:name w:val="Текст1"/>
    <w:basedOn w:val="a"/>
    <w:rsid w:val="008912DD"/>
    <w:rPr>
      <w:rFonts w:ascii="Courier New" w:hAnsi="Courier New" w:cs="Courier New"/>
      <w:lang w:val="x-none"/>
    </w:rPr>
  </w:style>
  <w:style w:type="character" w:customStyle="1" w:styleId="es-el-code-term">
    <w:name w:val="es-el-code-term"/>
    <w:rsid w:val="008912DD"/>
  </w:style>
  <w:style w:type="paragraph" w:customStyle="1" w:styleId="28">
    <w:name w:val="Основной текст 28"/>
    <w:basedOn w:val="a"/>
    <w:rsid w:val="00D60CD0"/>
    <w:pPr>
      <w:ind w:firstLine="720"/>
      <w:jc w:val="both"/>
    </w:pPr>
    <w:rPr>
      <w:sz w:val="23"/>
    </w:rPr>
  </w:style>
  <w:style w:type="character" w:customStyle="1" w:styleId="a5">
    <w:name w:val="Без интервала Знак"/>
    <w:link w:val="a4"/>
    <w:uiPriority w:val="99"/>
    <w:locked/>
    <w:rsid w:val="006831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1">
    <w:name w:val="Strong"/>
    <w:basedOn w:val="a0"/>
    <w:uiPriority w:val="22"/>
    <w:qFormat/>
    <w:rsid w:val="00115DC5"/>
    <w:rPr>
      <w:b/>
      <w:bCs/>
    </w:rPr>
  </w:style>
  <w:style w:type="paragraph" w:styleId="35">
    <w:name w:val="Body Text Indent 3"/>
    <w:basedOn w:val="a"/>
    <w:link w:val="311"/>
    <w:uiPriority w:val="99"/>
    <w:unhideWhenUsed/>
    <w:rsid w:val="00115DC5"/>
    <w:pPr>
      <w:suppressAutoHyphens/>
      <w:spacing w:after="120"/>
      <w:ind w:left="283"/>
    </w:pPr>
    <w:rPr>
      <w:sz w:val="16"/>
      <w:szCs w:val="16"/>
      <w:lang w:eastAsia="zh-CN"/>
    </w:rPr>
  </w:style>
  <w:style w:type="character" w:customStyle="1" w:styleId="36">
    <w:name w:val="Основной текст с отступом 3 Знак"/>
    <w:basedOn w:val="a0"/>
    <w:uiPriority w:val="99"/>
    <w:semiHidden/>
    <w:rsid w:val="00115DC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5"/>
    <w:uiPriority w:val="99"/>
    <w:rsid w:val="00115DC5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xtBoldCenter">
    <w:name w:val="TextBoldCenter"/>
    <w:basedOn w:val="a"/>
    <w:rsid w:val="00115DC5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uiPriority w:val="99"/>
    <w:rsid w:val="006304D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6304D7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/Main/Notice/988/Reglament" TargetMode="External"/><Relationship Id="rId5" Type="http://schemas.openxmlformats.org/officeDocument/2006/relationships/hyperlink" Target="consultantplus://offline/ref=C50578304D073E65B0CC088FA7049314BD5D005CEAB09ED6F3D95A97DA1C055D47E79E49FAA764AB9A0A1B9933N5h4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2688</Words>
  <Characters>15324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Харитонов</dc:creator>
  <cp:keywords/>
  <dc:description/>
  <cp:lastModifiedBy>Yrist</cp:lastModifiedBy>
  <cp:revision>46</cp:revision>
  <cp:lastPrinted>2025-04-09T05:25:00Z</cp:lastPrinted>
  <dcterms:created xsi:type="dcterms:W3CDTF">2025-04-08T07:53:00Z</dcterms:created>
  <dcterms:modified xsi:type="dcterms:W3CDTF">2025-04-09T08:51:00Z</dcterms:modified>
</cp:coreProperties>
</file>